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D10" w:rsidRPr="00350D10" w:rsidRDefault="00350D10" w:rsidP="00350D10">
      <w:pPr>
        <w:spacing w:line="360" w:lineRule="auto"/>
        <w:jc w:val="right"/>
        <w:rPr>
          <w:lang w:val="sk-SK"/>
        </w:rPr>
      </w:pPr>
      <w:r w:rsidRPr="00350D10">
        <w:rPr>
          <w:lang w:val="sk-SK"/>
        </w:rPr>
        <w:t>V Poprade, dňa 21.03.20</w:t>
      </w:r>
    </w:p>
    <w:p w:rsidR="00350D10" w:rsidRPr="00350D10" w:rsidRDefault="00350D10" w:rsidP="00350D10">
      <w:pPr>
        <w:spacing w:line="360" w:lineRule="auto"/>
        <w:jc w:val="right"/>
        <w:rPr>
          <w:b/>
          <w:lang w:val="sk-SK"/>
        </w:rPr>
      </w:pPr>
      <w:r w:rsidRPr="00350D10">
        <w:rPr>
          <w:b/>
          <w:lang w:val="sk-SK"/>
        </w:rPr>
        <w:t>Ad: MUDr.A.Šimková, PhD., HO pre VL MZSR</w:t>
      </w:r>
    </w:p>
    <w:p w:rsidR="00350D10" w:rsidRPr="00350D10" w:rsidRDefault="00350D10" w:rsidP="00350D10">
      <w:pPr>
        <w:spacing w:line="360" w:lineRule="auto"/>
        <w:jc w:val="right"/>
        <w:rPr>
          <w:b/>
          <w:lang w:val="sk-SK"/>
        </w:rPr>
      </w:pPr>
    </w:p>
    <w:p w:rsidR="00350D10" w:rsidRDefault="00350D10" w:rsidP="00350D10">
      <w:pPr>
        <w:spacing w:line="360" w:lineRule="auto"/>
        <w:rPr>
          <w:b/>
          <w:lang w:val="sk-SK"/>
        </w:rPr>
      </w:pPr>
    </w:p>
    <w:p w:rsidR="00350D10" w:rsidRPr="00350D10" w:rsidRDefault="00350D10" w:rsidP="00350D10">
      <w:pPr>
        <w:spacing w:line="360" w:lineRule="auto"/>
        <w:rPr>
          <w:lang w:val="sk-SK"/>
        </w:rPr>
      </w:pPr>
      <w:r w:rsidRPr="00350D10">
        <w:rPr>
          <w:b/>
          <w:lang w:val="sk-SK"/>
        </w:rPr>
        <w:t xml:space="preserve">V E C : </w:t>
      </w:r>
      <w:r w:rsidRPr="00350D10">
        <w:rPr>
          <w:lang w:val="sk-SK"/>
        </w:rPr>
        <w:t>Návrhy a podnety ZVLD SR k vývoju situácie na ambulanciách VLD v súvislosti s krízou COVID-19</w:t>
      </w:r>
    </w:p>
    <w:p w:rsidR="00350D10" w:rsidRDefault="00350D10" w:rsidP="00350D10">
      <w:pPr>
        <w:spacing w:line="360" w:lineRule="auto"/>
        <w:jc w:val="both"/>
        <w:rPr>
          <w:lang w:val="sk-SK"/>
        </w:rPr>
      </w:pPr>
    </w:p>
    <w:p w:rsidR="00350D10" w:rsidRPr="00350D10" w:rsidRDefault="00350D10" w:rsidP="00350D10">
      <w:pPr>
        <w:spacing w:line="360" w:lineRule="auto"/>
        <w:jc w:val="both"/>
        <w:rPr>
          <w:lang w:val="sk-SK"/>
        </w:rPr>
      </w:pPr>
      <w:r>
        <w:rPr>
          <w:lang w:val="sk-SK"/>
        </w:rPr>
        <w:t xml:space="preserve">Vážená </w:t>
      </w:r>
      <w:r w:rsidRPr="00350D10">
        <w:rPr>
          <w:lang w:val="sk-SK"/>
        </w:rPr>
        <w:t>kolegyňa,</w:t>
      </w:r>
    </w:p>
    <w:p w:rsidR="00350D10" w:rsidRDefault="00350D10" w:rsidP="00350D10">
      <w:pPr>
        <w:spacing w:line="360" w:lineRule="auto"/>
        <w:jc w:val="both"/>
        <w:rPr>
          <w:lang w:val="sk-SK"/>
        </w:rPr>
      </w:pPr>
    </w:p>
    <w:p w:rsidR="00350D10" w:rsidRPr="00350D10" w:rsidRDefault="00350D10" w:rsidP="00350D10">
      <w:pPr>
        <w:spacing w:line="360" w:lineRule="auto"/>
        <w:jc w:val="both"/>
        <w:rPr>
          <w:lang w:val="sk-SK"/>
        </w:rPr>
      </w:pPr>
      <w:r w:rsidRPr="00350D10">
        <w:rPr>
          <w:lang w:val="sk-SK"/>
        </w:rPr>
        <w:t xml:space="preserve">V súvislosti s krízovým režimom poskytovania ZS v SR počas protiepidemických opatrení COVID-19 navrhujeme pravidelnú komunikáciu o vývoji situácie, aby bolo možné včas a správne reagovať na zmeny situácie a novelizovať znenie (+ opraviť chyby v písaní) platného MO HO VLD. </w:t>
      </w:r>
    </w:p>
    <w:p w:rsidR="00350D10" w:rsidRDefault="00350D10" w:rsidP="00350D10">
      <w:pPr>
        <w:spacing w:line="360" w:lineRule="auto"/>
        <w:jc w:val="both"/>
        <w:rPr>
          <w:lang w:val="sk-SK"/>
        </w:rPr>
      </w:pPr>
    </w:p>
    <w:p w:rsidR="00350D10" w:rsidRPr="00350D10" w:rsidRDefault="00350D10" w:rsidP="00350D10">
      <w:pPr>
        <w:spacing w:line="360" w:lineRule="auto"/>
        <w:jc w:val="both"/>
        <w:rPr>
          <w:lang w:val="sk-SK"/>
        </w:rPr>
      </w:pPr>
      <w:r w:rsidRPr="00350D10">
        <w:rPr>
          <w:lang w:val="sk-SK"/>
        </w:rPr>
        <w:t xml:space="preserve">Navrhujem komunikovať na pravidelnej báze obdeň, alebo </w:t>
      </w:r>
      <w:r>
        <w:rPr>
          <w:lang w:val="sk-SK"/>
        </w:rPr>
        <w:t xml:space="preserve">2x do týždňa </w:t>
      </w:r>
      <w:r w:rsidRPr="00350D10">
        <w:rPr>
          <w:lang w:val="sk-SK"/>
        </w:rPr>
        <w:t>v pondelok a štvrtok, najvhodnejšie podvečer.</w:t>
      </w:r>
    </w:p>
    <w:p w:rsidR="00350D10" w:rsidRDefault="00350D10" w:rsidP="00350D10">
      <w:pPr>
        <w:spacing w:line="360" w:lineRule="auto"/>
        <w:jc w:val="both"/>
        <w:rPr>
          <w:b/>
          <w:lang w:val="sk-SK"/>
        </w:rPr>
      </w:pPr>
    </w:p>
    <w:p w:rsidR="00350D10" w:rsidRPr="00350D10" w:rsidRDefault="00350D10" w:rsidP="00350D10">
      <w:pPr>
        <w:spacing w:line="360" w:lineRule="auto"/>
        <w:jc w:val="both"/>
        <w:rPr>
          <w:b/>
          <w:lang w:val="sk-SK"/>
        </w:rPr>
      </w:pPr>
      <w:r w:rsidRPr="00350D10">
        <w:rPr>
          <w:b/>
          <w:lang w:val="sk-SK"/>
        </w:rPr>
        <w:t>Za bezprostredne potrebné považujeme:</w:t>
      </w:r>
    </w:p>
    <w:p w:rsidR="00350D10" w:rsidRDefault="00350D10" w:rsidP="00350D10">
      <w:pPr>
        <w:spacing w:line="360" w:lineRule="auto"/>
        <w:jc w:val="both"/>
        <w:rPr>
          <w:u w:val="single"/>
          <w:lang w:val="sk-SK"/>
        </w:rPr>
      </w:pPr>
    </w:p>
    <w:p w:rsidR="00350D10" w:rsidRPr="00350D10" w:rsidRDefault="00350D10" w:rsidP="00350D10">
      <w:pPr>
        <w:spacing w:line="360" w:lineRule="auto"/>
        <w:jc w:val="both"/>
        <w:rPr>
          <w:lang w:val="sk-SK"/>
        </w:rPr>
      </w:pPr>
      <w:r w:rsidRPr="00350D10">
        <w:rPr>
          <w:u w:val="single"/>
          <w:lang w:val="sk-SK"/>
        </w:rPr>
        <w:t>1/ prehodnotiť znenie bodov 12.a 13. MO</w:t>
      </w:r>
      <w:r w:rsidRPr="00350D10">
        <w:rPr>
          <w:lang w:val="sk-SK"/>
        </w:rPr>
        <w:t xml:space="preserve"> – prosím, pozorne si prečítajte znenie bodov 8.-14 MO. </w:t>
      </w:r>
      <w:r w:rsidRPr="00350D10">
        <w:rPr>
          <w:u w:val="single"/>
          <w:lang w:val="sk-SK"/>
        </w:rPr>
        <w:t>Navrhujeme vypustiť bod 12.a 13</w:t>
      </w:r>
      <w:r w:rsidRPr="00350D10">
        <w:rPr>
          <w:lang w:val="sk-SK"/>
        </w:rPr>
        <w:t xml:space="preserve"> a nasledujúce body  zodpovedajúcim spôsobom prečíslovať na 12.-17. MO je ako celok </w:t>
      </w:r>
      <w:r>
        <w:rPr>
          <w:lang w:val="sk-SK"/>
        </w:rPr>
        <w:t>výborne</w:t>
      </w:r>
      <w:r w:rsidRPr="00350D10">
        <w:rPr>
          <w:lang w:val="sk-SK"/>
        </w:rPr>
        <w:t xml:space="preserve"> naformulovaný dokument.</w:t>
      </w:r>
    </w:p>
    <w:p w:rsidR="00350D10" w:rsidRDefault="00350D10" w:rsidP="00350D10">
      <w:pPr>
        <w:spacing w:line="360" w:lineRule="auto"/>
        <w:jc w:val="both"/>
        <w:rPr>
          <w:lang w:val="sk-SK"/>
        </w:rPr>
      </w:pPr>
    </w:p>
    <w:p w:rsidR="00350D10" w:rsidRPr="00350D10" w:rsidRDefault="00350D10" w:rsidP="00350D10">
      <w:pPr>
        <w:spacing w:line="360" w:lineRule="auto"/>
        <w:jc w:val="both"/>
        <w:rPr>
          <w:lang w:val="sk-SK"/>
        </w:rPr>
      </w:pPr>
      <w:r w:rsidRPr="00350D10">
        <w:rPr>
          <w:lang w:val="sk-SK"/>
        </w:rPr>
        <w:t>2/ je potrebné dotiahnuť evidenciu dopytov pacientov „Z71.1</w:t>
      </w:r>
      <w:r>
        <w:rPr>
          <w:lang w:val="sk-SK"/>
        </w:rPr>
        <w:t xml:space="preserve"> -</w:t>
      </w:r>
      <w:r w:rsidRPr="00350D10">
        <w:rPr>
          <w:lang w:val="sk-SK"/>
        </w:rPr>
        <w:t xml:space="preserve"> ekvivalent“ – viz.naša predošlá mailová komunikácia + </w:t>
      </w:r>
      <w:r>
        <w:rPr>
          <w:lang w:val="sk-SK"/>
        </w:rPr>
        <w:t>komunikácia vo vzťahu k</w:t>
      </w:r>
      <w:r w:rsidRPr="00350D10">
        <w:rPr>
          <w:lang w:val="sk-SK"/>
        </w:rPr>
        <w:t xml:space="preserve"> SP</w:t>
      </w:r>
    </w:p>
    <w:p w:rsidR="00350D10" w:rsidRDefault="00350D10" w:rsidP="00350D10">
      <w:pPr>
        <w:spacing w:line="360" w:lineRule="auto"/>
        <w:jc w:val="both"/>
        <w:rPr>
          <w:lang w:val="sk-SK"/>
        </w:rPr>
      </w:pPr>
    </w:p>
    <w:p w:rsidR="00350D10" w:rsidRPr="00350D10" w:rsidRDefault="00350D10" w:rsidP="00350D10">
      <w:pPr>
        <w:spacing w:line="360" w:lineRule="auto"/>
        <w:jc w:val="both"/>
        <w:rPr>
          <w:lang w:val="sk-SK"/>
        </w:rPr>
      </w:pPr>
      <w:r w:rsidRPr="00350D10">
        <w:rPr>
          <w:lang w:val="sk-SK"/>
        </w:rPr>
        <w:t xml:space="preserve">3/ v MO je potrebné doplniť usmernenie všetkých kolegov VLD, </w:t>
      </w:r>
      <w:r w:rsidRPr="00350D10">
        <w:rPr>
          <w:u w:val="single"/>
          <w:lang w:val="sk-SK"/>
        </w:rPr>
        <w:t>aby vybavovali všetky telefonické dopyty pacientov, ktorých majú historicky evidovaných v databáze bez zreteľa na kapitačný stav.</w:t>
      </w:r>
      <w:r w:rsidRPr="00350D10">
        <w:rPr>
          <w:lang w:val="sk-SK"/>
        </w:rPr>
        <w:t xml:space="preserve"> Väčšina pacientov je vybavovaná ako „nekapitovaní“ – mladí ľudia po návrate zo zahraničia a zaznamenali sme nevôľu niektorých kolegov vybaviť ich, čo je v rozpore s racionálnym prístupom v zmysle nariadených postupov verejných autorít proti šíreniu epidémie. </w:t>
      </w:r>
    </w:p>
    <w:p w:rsidR="00350D10" w:rsidRDefault="00350D10" w:rsidP="00350D10">
      <w:pPr>
        <w:spacing w:line="360" w:lineRule="auto"/>
        <w:jc w:val="both"/>
        <w:rPr>
          <w:lang w:val="sk-SK"/>
        </w:rPr>
      </w:pPr>
    </w:p>
    <w:p w:rsidR="00350D10" w:rsidRPr="00350D10" w:rsidRDefault="00350D10" w:rsidP="00350D10">
      <w:pPr>
        <w:spacing w:line="360" w:lineRule="auto"/>
        <w:jc w:val="both"/>
        <w:rPr>
          <w:u w:val="single"/>
          <w:lang w:val="sk-SK"/>
        </w:rPr>
      </w:pPr>
      <w:r w:rsidRPr="00350D10">
        <w:rPr>
          <w:lang w:val="sk-SK"/>
        </w:rPr>
        <w:lastRenderedPageBreak/>
        <w:t xml:space="preserve">4/ v MO je vhodné perspektívne doplniť aj </w:t>
      </w:r>
      <w:r w:rsidRPr="00350D10">
        <w:rPr>
          <w:u w:val="single"/>
          <w:lang w:val="sk-SK"/>
        </w:rPr>
        <w:t>usmernenie týkajúce sa možnosti (kolegiálnou výzvou HO?) ordinácie na telefóne pre kolegov v karantáne</w:t>
      </w:r>
      <w:r w:rsidRPr="00350D10">
        <w:rPr>
          <w:lang w:val="sk-SK"/>
        </w:rPr>
        <w:t xml:space="preserve"> (striktne uzavretá ambulancia bez fyzického kontaktu s pacientmi!). Účelom má byť vyrieš</w:t>
      </w:r>
      <w:r>
        <w:rPr>
          <w:lang w:val="sk-SK"/>
        </w:rPr>
        <w:t>e</w:t>
      </w:r>
      <w:r w:rsidRPr="00350D10">
        <w:rPr>
          <w:lang w:val="sk-SK"/>
        </w:rPr>
        <w:t xml:space="preserve">nie problému výpadku ambulancií VLD zo siete. V prípade, že sa kolega rozhodne ordinovať nebude mať nárok na DPN (konflikt so zákonníkom práce), ale </w:t>
      </w:r>
      <w:r w:rsidRPr="00350D10">
        <w:rPr>
          <w:u w:val="single"/>
          <w:lang w:val="sk-SK"/>
        </w:rPr>
        <w:t>za ZVLD SR deklarujem záujem na dohode so zdravotnými poisťovňami na mimoriadnej úhrade v týchto prípadoch.</w:t>
      </w:r>
    </w:p>
    <w:p w:rsidR="00350D10" w:rsidRDefault="00350D10" w:rsidP="00350D10">
      <w:pPr>
        <w:spacing w:line="360" w:lineRule="auto"/>
        <w:jc w:val="both"/>
        <w:rPr>
          <w:u w:val="single"/>
          <w:lang w:val="sk-SK"/>
        </w:rPr>
      </w:pPr>
    </w:p>
    <w:p w:rsidR="00350D10" w:rsidRPr="00350D10" w:rsidRDefault="00350D10" w:rsidP="00350D10">
      <w:pPr>
        <w:spacing w:line="360" w:lineRule="auto"/>
        <w:jc w:val="both"/>
        <w:rPr>
          <w:lang w:val="sk-SK"/>
        </w:rPr>
      </w:pPr>
      <w:r w:rsidRPr="00350D10">
        <w:rPr>
          <w:u w:val="single"/>
          <w:lang w:val="sk-SK"/>
        </w:rPr>
        <w:t>5/ doriešenie postupu pri ukončení DPN U07.2 z dôvodu karantény</w:t>
      </w:r>
      <w:r w:rsidRPr="00350D10">
        <w:rPr>
          <w:lang w:val="sk-SK"/>
        </w:rPr>
        <w:t xml:space="preserve"> – konkrétne arbitrárne stanovené postupy, vrátane indikácie na odber biologického materiálu. </w:t>
      </w:r>
      <w:r w:rsidRPr="00350D10">
        <w:rPr>
          <w:u w:val="single"/>
          <w:lang w:val="sk-SK"/>
        </w:rPr>
        <w:t>Upozorňujem aj na súvislosti uvedené v bode 2/</w:t>
      </w:r>
      <w:r w:rsidRPr="00350D10">
        <w:rPr>
          <w:lang w:val="sk-SK"/>
        </w:rPr>
        <w:t xml:space="preserve"> (aj keď väčšina pacientov sa bude pravdepodobne hlásiť na Úrad práce, bez nároku na podporu).</w:t>
      </w:r>
    </w:p>
    <w:p w:rsidR="00350D10" w:rsidRDefault="00350D10" w:rsidP="00350D10">
      <w:pPr>
        <w:spacing w:line="360" w:lineRule="auto"/>
        <w:jc w:val="both"/>
        <w:rPr>
          <w:lang w:val="sk-SK"/>
        </w:rPr>
      </w:pPr>
    </w:p>
    <w:p w:rsidR="00350D10" w:rsidRDefault="00350D10" w:rsidP="00350D10">
      <w:pPr>
        <w:spacing w:line="360" w:lineRule="auto"/>
        <w:jc w:val="both"/>
        <w:rPr>
          <w:lang w:val="sk-SK"/>
        </w:rPr>
      </w:pPr>
      <w:r w:rsidRPr="00350D10">
        <w:rPr>
          <w:lang w:val="sk-SK"/>
        </w:rPr>
        <w:t xml:space="preserve">6/ na medializované „obavy“ Asociácie nemocníc, že „padne systém“ v dôsledku krízového režimu fungovania ambulancií VLD odporúčame reagovať nasledovne: </w:t>
      </w:r>
      <w:r w:rsidRPr="00350D10">
        <w:rPr>
          <w:u w:val="single"/>
          <w:lang w:val="sk-SK"/>
        </w:rPr>
        <w:t>„Ide o pochopiteľný nedostatok medicínskeho myslenia v prvom kontakte zo strany zástupcov poskytovateľov ústavnej starostlivosti“</w:t>
      </w:r>
      <w:r w:rsidRPr="00350D10">
        <w:rPr>
          <w:lang w:val="sk-SK"/>
        </w:rPr>
        <w:t xml:space="preserve"> a odporúčať ich, aby sa oboznámili s MO HO pre VL</w:t>
      </w:r>
      <w:r>
        <w:rPr>
          <w:lang w:val="sk-SK"/>
        </w:rPr>
        <w:t>, prípadne im navrhnúť spoločné rokovanie a spoločné vyhlásenie ku krízovému režimu.</w:t>
      </w:r>
    </w:p>
    <w:p w:rsidR="00350D10" w:rsidRDefault="00350D10" w:rsidP="00350D10">
      <w:pPr>
        <w:spacing w:line="360" w:lineRule="auto"/>
        <w:jc w:val="both"/>
        <w:rPr>
          <w:lang w:val="sk-SK"/>
        </w:rPr>
      </w:pPr>
    </w:p>
    <w:p w:rsidR="00350D10" w:rsidRPr="00350D10" w:rsidRDefault="00350D10" w:rsidP="00350D10">
      <w:pPr>
        <w:spacing w:line="360" w:lineRule="auto"/>
        <w:jc w:val="both"/>
        <w:rPr>
          <w:lang w:val="sk-SK"/>
        </w:rPr>
      </w:pPr>
    </w:p>
    <w:p w:rsidR="00350D10" w:rsidRPr="00350D10" w:rsidRDefault="00350D10" w:rsidP="00350D10">
      <w:pPr>
        <w:spacing w:line="360" w:lineRule="auto"/>
        <w:jc w:val="both"/>
        <w:rPr>
          <w:lang w:val="sk-SK"/>
        </w:rPr>
      </w:pPr>
      <w:r w:rsidRPr="00350D10">
        <w:rPr>
          <w:lang w:val="sk-SK"/>
        </w:rPr>
        <w:t>S úctivým pozdravom,</w:t>
      </w:r>
    </w:p>
    <w:p w:rsidR="00350D10" w:rsidRPr="00350D10" w:rsidRDefault="00350D10" w:rsidP="00350D10">
      <w:pPr>
        <w:spacing w:line="360" w:lineRule="auto"/>
        <w:jc w:val="both"/>
        <w:rPr>
          <w:lang w:val="sk-SK"/>
        </w:rPr>
      </w:pPr>
      <w:r w:rsidRPr="00350D10">
        <w:rPr>
          <w:lang w:val="sk-SK"/>
        </w:rPr>
        <w:t>MUDr.Pavol Štec, predseda ZVLD SR</w:t>
      </w:r>
    </w:p>
    <w:p w:rsidR="002E5882" w:rsidRPr="00350D10" w:rsidRDefault="002E5882" w:rsidP="00DA2D99">
      <w:pPr>
        <w:rPr>
          <w:rFonts w:ascii="Calibri" w:hAnsi="Calibri"/>
          <w:sz w:val="22"/>
          <w:szCs w:val="22"/>
          <w:lang w:val="sk-SK"/>
        </w:rPr>
      </w:pPr>
    </w:p>
    <w:sectPr w:rsidR="002E5882" w:rsidRPr="00350D10" w:rsidSect="00007BA2">
      <w:headerReference w:type="even" r:id="rId7"/>
      <w:headerReference w:type="default" r:id="rId8"/>
      <w:headerReference w:type="first" r:id="rId9"/>
      <w:pgSz w:w="11900" w:h="16840"/>
      <w:pgMar w:top="1276"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033" w:rsidRDefault="00C56033" w:rsidP="00AF768A">
      <w:r>
        <w:separator/>
      </w:r>
    </w:p>
  </w:endnote>
  <w:endnote w:type="continuationSeparator" w:id="1">
    <w:p w:rsidR="00C56033" w:rsidRDefault="00C56033" w:rsidP="00AF768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033" w:rsidRDefault="00C56033" w:rsidP="00AF768A">
      <w:r>
        <w:separator/>
      </w:r>
    </w:p>
  </w:footnote>
  <w:footnote w:type="continuationSeparator" w:id="1">
    <w:p w:rsidR="00C56033" w:rsidRDefault="00C56033" w:rsidP="00AF7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117791">
    <w:pPr>
      <w:pStyle w:val="Hlavika"/>
    </w:pPr>
    <w:r w:rsidRPr="00117791">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7" type="#_x0000_t75" style="position:absolute;margin-left:0;margin-top:0;width:595.3pt;height:841.9pt;z-index:-251657216;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117791">
    <w:pPr>
      <w:pStyle w:val="Hlavika"/>
    </w:pPr>
    <w:r w:rsidRPr="00117791">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6" type="#_x0000_t75" style="position:absolute;margin-left:0;margin-top:0;width:595.3pt;height:841.9pt;z-index:-251658240;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68A" w:rsidRDefault="00117791">
    <w:pPr>
      <w:pStyle w:val="Hlavika"/>
    </w:pPr>
    <w:r w:rsidRPr="00117791">
      <w:rPr>
        <w:noProof/>
        <w:lang w:val="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8" type="#_x0000_t75" style="position:absolute;margin-left:0;margin-top:0;width:595.3pt;height:841.9pt;z-index:-251656192;mso-wrap-edited:f;mso-position-horizontal:center;mso-position-horizontal-relative:margin;mso-position-vertical:center;mso-position-vertical-relative:margin" wrapcoords="10500 288 10283 326 9766 519 9521 904 9439 1211 9521 1519 9766 1808 9793 2077 10827 2115 19858 2154 20348 2423 20076 2461 19913 2558 19913 2769 20403 3058 19886 3058 19831 3269 19940 3365 19858 3442 19831 5481 19940 5539 20403 5827 19994 5827 19913 5885 20049 6135 19967 6135 19831 6308 19831 6443 19967 6751 19913 6808 19831 7886 19994 7962 19858 8078 19831 10463 20403 10751 20403 20292 1278 20542 1278 21003 10065 21003 10446 21003 20593 21003 20593 596 11833 596 11806 519 11289 326 11072 288 10500 288">
          <v:imagedata r:id="rId1" o:title="HPzvld"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3296F"/>
    <w:multiLevelType w:val="multilevel"/>
    <w:tmpl w:val="8B5CAB2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nsid w:val="061D3088"/>
    <w:multiLevelType w:val="hybridMultilevel"/>
    <w:tmpl w:val="194A7F42"/>
    <w:lvl w:ilvl="0" w:tplc="76D6567C">
      <w:start w:val="1"/>
      <w:numFmt w:val="bullet"/>
      <w:lvlText w:val="•"/>
      <w:lvlJc w:val="left"/>
      <w:pPr>
        <w:tabs>
          <w:tab w:val="num" w:pos="720"/>
        </w:tabs>
        <w:ind w:left="720" w:hanging="360"/>
      </w:pPr>
      <w:rPr>
        <w:rFonts w:ascii="Arial" w:hAnsi="Arial" w:hint="default"/>
      </w:rPr>
    </w:lvl>
    <w:lvl w:ilvl="1" w:tplc="54BAF8DA" w:tentative="1">
      <w:start w:val="1"/>
      <w:numFmt w:val="bullet"/>
      <w:lvlText w:val="•"/>
      <w:lvlJc w:val="left"/>
      <w:pPr>
        <w:tabs>
          <w:tab w:val="num" w:pos="1440"/>
        </w:tabs>
        <w:ind w:left="1440" w:hanging="360"/>
      </w:pPr>
      <w:rPr>
        <w:rFonts w:ascii="Arial" w:hAnsi="Arial" w:hint="default"/>
      </w:rPr>
    </w:lvl>
    <w:lvl w:ilvl="2" w:tplc="7B2CCAF8" w:tentative="1">
      <w:start w:val="1"/>
      <w:numFmt w:val="bullet"/>
      <w:lvlText w:val="•"/>
      <w:lvlJc w:val="left"/>
      <w:pPr>
        <w:tabs>
          <w:tab w:val="num" w:pos="2160"/>
        </w:tabs>
        <w:ind w:left="2160" w:hanging="360"/>
      </w:pPr>
      <w:rPr>
        <w:rFonts w:ascii="Arial" w:hAnsi="Arial" w:hint="default"/>
      </w:rPr>
    </w:lvl>
    <w:lvl w:ilvl="3" w:tplc="1B90DED8" w:tentative="1">
      <w:start w:val="1"/>
      <w:numFmt w:val="bullet"/>
      <w:lvlText w:val="•"/>
      <w:lvlJc w:val="left"/>
      <w:pPr>
        <w:tabs>
          <w:tab w:val="num" w:pos="2880"/>
        </w:tabs>
        <w:ind w:left="2880" w:hanging="360"/>
      </w:pPr>
      <w:rPr>
        <w:rFonts w:ascii="Arial" w:hAnsi="Arial" w:hint="default"/>
      </w:rPr>
    </w:lvl>
    <w:lvl w:ilvl="4" w:tplc="C20254B8" w:tentative="1">
      <w:start w:val="1"/>
      <w:numFmt w:val="bullet"/>
      <w:lvlText w:val="•"/>
      <w:lvlJc w:val="left"/>
      <w:pPr>
        <w:tabs>
          <w:tab w:val="num" w:pos="3600"/>
        </w:tabs>
        <w:ind w:left="3600" w:hanging="360"/>
      </w:pPr>
      <w:rPr>
        <w:rFonts w:ascii="Arial" w:hAnsi="Arial" w:hint="default"/>
      </w:rPr>
    </w:lvl>
    <w:lvl w:ilvl="5" w:tplc="927C0346" w:tentative="1">
      <w:start w:val="1"/>
      <w:numFmt w:val="bullet"/>
      <w:lvlText w:val="•"/>
      <w:lvlJc w:val="left"/>
      <w:pPr>
        <w:tabs>
          <w:tab w:val="num" w:pos="4320"/>
        </w:tabs>
        <w:ind w:left="4320" w:hanging="360"/>
      </w:pPr>
      <w:rPr>
        <w:rFonts w:ascii="Arial" w:hAnsi="Arial" w:hint="default"/>
      </w:rPr>
    </w:lvl>
    <w:lvl w:ilvl="6" w:tplc="D36C5056" w:tentative="1">
      <w:start w:val="1"/>
      <w:numFmt w:val="bullet"/>
      <w:lvlText w:val="•"/>
      <w:lvlJc w:val="left"/>
      <w:pPr>
        <w:tabs>
          <w:tab w:val="num" w:pos="5040"/>
        </w:tabs>
        <w:ind w:left="5040" w:hanging="360"/>
      </w:pPr>
      <w:rPr>
        <w:rFonts w:ascii="Arial" w:hAnsi="Arial" w:hint="default"/>
      </w:rPr>
    </w:lvl>
    <w:lvl w:ilvl="7" w:tplc="8B302B12" w:tentative="1">
      <w:start w:val="1"/>
      <w:numFmt w:val="bullet"/>
      <w:lvlText w:val="•"/>
      <w:lvlJc w:val="left"/>
      <w:pPr>
        <w:tabs>
          <w:tab w:val="num" w:pos="5760"/>
        </w:tabs>
        <w:ind w:left="5760" w:hanging="360"/>
      </w:pPr>
      <w:rPr>
        <w:rFonts w:ascii="Arial" w:hAnsi="Arial" w:hint="default"/>
      </w:rPr>
    </w:lvl>
    <w:lvl w:ilvl="8" w:tplc="BDC851A8" w:tentative="1">
      <w:start w:val="1"/>
      <w:numFmt w:val="bullet"/>
      <w:lvlText w:val="•"/>
      <w:lvlJc w:val="left"/>
      <w:pPr>
        <w:tabs>
          <w:tab w:val="num" w:pos="6480"/>
        </w:tabs>
        <w:ind w:left="6480" w:hanging="360"/>
      </w:pPr>
      <w:rPr>
        <w:rFonts w:ascii="Arial" w:hAnsi="Arial" w:hint="default"/>
      </w:rPr>
    </w:lvl>
  </w:abstractNum>
  <w:abstractNum w:abstractNumId="2">
    <w:nsid w:val="068A1B5F"/>
    <w:multiLevelType w:val="multilevel"/>
    <w:tmpl w:val="89981928"/>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8C347F1"/>
    <w:multiLevelType w:val="multilevel"/>
    <w:tmpl w:val="4AA633D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18A36057"/>
    <w:multiLevelType w:val="multilevel"/>
    <w:tmpl w:val="8E3624F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23DA0C43"/>
    <w:multiLevelType w:val="hybridMultilevel"/>
    <w:tmpl w:val="1CCE5810"/>
    <w:lvl w:ilvl="0" w:tplc="B4AE2E2A">
      <w:start w:val="1"/>
      <w:numFmt w:val="bullet"/>
      <w:lvlText w:val="•"/>
      <w:lvlJc w:val="left"/>
      <w:pPr>
        <w:tabs>
          <w:tab w:val="num" w:pos="720"/>
        </w:tabs>
        <w:ind w:left="720" w:hanging="360"/>
      </w:pPr>
      <w:rPr>
        <w:rFonts w:ascii="Arial" w:hAnsi="Arial" w:hint="default"/>
      </w:rPr>
    </w:lvl>
    <w:lvl w:ilvl="1" w:tplc="4BAEC6D4" w:tentative="1">
      <w:start w:val="1"/>
      <w:numFmt w:val="bullet"/>
      <w:lvlText w:val="•"/>
      <w:lvlJc w:val="left"/>
      <w:pPr>
        <w:tabs>
          <w:tab w:val="num" w:pos="1440"/>
        </w:tabs>
        <w:ind w:left="1440" w:hanging="360"/>
      </w:pPr>
      <w:rPr>
        <w:rFonts w:ascii="Arial" w:hAnsi="Arial" w:hint="default"/>
      </w:rPr>
    </w:lvl>
    <w:lvl w:ilvl="2" w:tplc="373097A0" w:tentative="1">
      <w:start w:val="1"/>
      <w:numFmt w:val="bullet"/>
      <w:lvlText w:val="•"/>
      <w:lvlJc w:val="left"/>
      <w:pPr>
        <w:tabs>
          <w:tab w:val="num" w:pos="2160"/>
        </w:tabs>
        <w:ind w:left="2160" w:hanging="360"/>
      </w:pPr>
      <w:rPr>
        <w:rFonts w:ascii="Arial" w:hAnsi="Arial" w:hint="default"/>
      </w:rPr>
    </w:lvl>
    <w:lvl w:ilvl="3" w:tplc="78584C52" w:tentative="1">
      <w:start w:val="1"/>
      <w:numFmt w:val="bullet"/>
      <w:lvlText w:val="•"/>
      <w:lvlJc w:val="left"/>
      <w:pPr>
        <w:tabs>
          <w:tab w:val="num" w:pos="2880"/>
        </w:tabs>
        <w:ind w:left="2880" w:hanging="360"/>
      </w:pPr>
      <w:rPr>
        <w:rFonts w:ascii="Arial" w:hAnsi="Arial" w:hint="default"/>
      </w:rPr>
    </w:lvl>
    <w:lvl w:ilvl="4" w:tplc="4252C12C" w:tentative="1">
      <w:start w:val="1"/>
      <w:numFmt w:val="bullet"/>
      <w:lvlText w:val="•"/>
      <w:lvlJc w:val="left"/>
      <w:pPr>
        <w:tabs>
          <w:tab w:val="num" w:pos="3600"/>
        </w:tabs>
        <w:ind w:left="3600" w:hanging="360"/>
      </w:pPr>
      <w:rPr>
        <w:rFonts w:ascii="Arial" w:hAnsi="Arial" w:hint="default"/>
      </w:rPr>
    </w:lvl>
    <w:lvl w:ilvl="5" w:tplc="482AF8F6" w:tentative="1">
      <w:start w:val="1"/>
      <w:numFmt w:val="bullet"/>
      <w:lvlText w:val="•"/>
      <w:lvlJc w:val="left"/>
      <w:pPr>
        <w:tabs>
          <w:tab w:val="num" w:pos="4320"/>
        </w:tabs>
        <w:ind w:left="4320" w:hanging="360"/>
      </w:pPr>
      <w:rPr>
        <w:rFonts w:ascii="Arial" w:hAnsi="Arial" w:hint="default"/>
      </w:rPr>
    </w:lvl>
    <w:lvl w:ilvl="6" w:tplc="99DAD360" w:tentative="1">
      <w:start w:val="1"/>
      <w:numFmt w:val="bullet"/>
      <w:lvlText w:val="•"/>
      <w:lvlJc w:val="left"/>
      <w:pPr>
        <w:tabs>
          <w:tab w:val="num" w:pos="5040"/>
        </w:tabs>
        <w:ind w:left="5040" w:hanging="360"/>
      </w:pPr>
      <w:rPr>
        <w:rFonts w:ascii="Arial" w:hAnsi="Arial" w:hint="default"/>
      </w:rPr>
    </w:lvl>
    <w:lvl w:ilvl="7" w:tplc="CA884548" w:tentative="1">
      <w:start w:val="1"/>
      <w:numFmt w:val="bullet"/>
      <w:lvlText w:val="•"/>
      <w:lvlJc w:val="left"/>
      <w:pPr>
        <w:tabs>
          <w:tab w:val="num" w:pos="5760"/>
        </w:tabs>
        <w:ind w:left="5760" w:hanging="360"/>
      </w:pPr>
      <w:rPr>
        <w:rFonts w:ascii="Arial" w:hAnsi="Arial" w:hint="default"/>
      </w:rPr>
    </w:lvl>
    <w:lvl w:ilvl="8" w:tplc="5E741A20" w:tentative="1">
      <w:start w:val="1"/>
      <w:numFmt w:val="bullet"/>
      <w:lvlText w:val="•"/>
      <w:lvlJc w:val="left"/>
      <w:pPr>
        <w:tabs>
          <w:tab w:val="num" w:pos="6480"/>
        </w:tabs>
        <w:ind w:left="6480" w:hanging="360"/>
      </w:pPr>
      <w:rPr>
        <w:rFonts w:ascii="Arial" w:hAnsi="Arial" w:hint="default"/>
      </w:rPr>
    </w:lvl>
  </w:abstractNum>
  <w:abstractNum w:abstractNumId="6">
    <w:nsid w:val="29264FB8"/>
    <w:multiLevelType w:val="multilevel"/>
    <w:tmpl w:val="216ED3AA"/>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2B3725E0"/>
    <w:multiLevelType w:val="multilevel"/>
    <w:tmpl w:val="9586C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8BC3DA4"/>
    <w:multiLevelType w:val="multilevel"/>
    <w:tmpl w:val="1E9237D6"/>
    <w:lvl w:ilvl="0">
      <w:numFmt w:val="bullet"/>
      <w:lvlText w:val="-"/>
      <w:lvlJc w:val="left"/>
      <w:pPr>
        <w:ind w:left="1080" w:hanging="360"/>
      </w:pPr>
      <w:rPr>
        <w:rFonts w:ascii="Times New Roman" w:eastAsia="Calibri"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9">
    <w:nsid w:val="40DE456A"/>
    <w:multiLevelType w:val="multilevel"/>
    <w:tmpl w:val="792AE43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nsid w:val="40DF7DCC"/>
    <w:multiLevelType w:val="hybridMultilevel"/>
    <w:tmpl w:val="AF76B44E"/>
    <w:lvl w:ilvl="0" w:tplc="B98CD924">
      <w:start w:val="1"/>
      <w:numFmt w:val="bullet"/>
      <w:lvlText w:val="•"/>
      <w:lvlJc w:val="left"/>
      <w:pPr>
        <w:tabs>
          <w:tab w:val="num" w:pos="720"/>
        </w:tabs>
        <w:ind w:left="720" w:hanging="360"/>
      </w:pPr>
      <w:rPr>
        <w:rFonts w:ascii="Arial" w:hAnsi="Arial" w:hint="default"/>
      </w:rPr>
    </w:lvl>
    <w:lvl w:ilvl="1" w:tplc="F99A18FE" w:tentative="1">
      <w:start w:val="1"/>
      <w:numFmt w:val="bullet"/>
      <w:lvlText w:val="•"/>
      <w:lvlJc w:val="left"/>
      <w:pPr>
        <w:tabs>
          <w:tab w:val="num" w:pos="1440"/>
        </w:tabs>
        <w:ind w:left="1440" w:hanging="360"/>
      </w:pPr>
      <w:rPr>
        <w:rFonts w:ascii="Arial" w:hAnsi="Arial" w:hint="default"/>
      </w:rPr>
    </w:lvl>
    <w:lvl w:ilvl="2" w:tplc="47D2CBFE" w:tentative="1">
      <w:start w:val="1"/>
      <w:numFmt w:val="bullet"/>
      <w:lvlText w:val="•"/>
      <w:lvlJc w:val="left"/>
      <w:pPr>
        <w:tabs>
          <w:tab w:val="num" w:pos="2160"/>
        </w:tabs>
        <w:ind w:left="2160" w:hanging="360"/>
      </w:pPr>
      <w:rPr>
        <w:rFonts w:ascii="Arial" w:hAnsi="Arial" w:hint="default"/>
      </w:rPr>
    </w:lvl>
    <w:lvl w:ilvl="3" w:tplc="85B052A8" w:tentative="1">
      <w:start w:val="1"/>
      <w:numFmt w:val="bullet"/>
      <w:lvlText w:val="•"/>
      <w:lvlJc w:val="left"/>
      <w:pPr>
        <w:tabs>
          <w:tab w:val="num" w:pos="2880"/>
        </w:tabs>
        <w:ind w:left="2880" w:hanging="360"/>
      </w:pPr>
      <w:rPr>
        <w:rFonts w:ascii="Arial" w:hAnsi="Arial" w:hint="default"/>
      </w:rPr>
    </w:lvl>
    <w:lvl w:ilvl="4" w:tplc="88CA4A52" w:tentative="1">
      <w:start w:val="1"/>
      <w:numFmt w:val="bullet"/>
      <w:lvlText w:val="•"/>
      <w:lvlJc w:val="left"/>
      <w:pPr>
        <w:tabs>
          <w:tab w:val="num" w:pos="3600"/>
        </w:tabs>
        <w:ind w:left="3600" w:hanging="360"/>
      </w:pPr>
      <w:rPr>
        <w:rFonts w:ascii="Arial" w:hAnsi="Arial" w:hint="default"/>
      </w:rPr>
    </w:lvl>
    <w:lvl w:ilvl="5" w:tplc="824C0BE8" w:tentative="1">
      <w:start w:val="1"/>
      <w:numFmt w:val="bullet"/>
      <w:lvlText w:val="•"/>
      <w:lvlJc w:val="left"/>
      <w:pPr>
        <w:tabs>
          <w:tab w:val="num" w:pos="4320"/>
        </w:tabs>
        <w:ind w:left="4320" w:hanging="360"/>
      </w:pPr>
      <w:rPr>
        <w:rFonts w:ascii="Arial" w:hAnsi="Arial" w:hint="default"/>
      </w:rPr>
    </w:lvl>
    <w:lvl w:ilvl="6" w:tplc="06703538" w:tentative="1">
      <w:start w:val="1"/>
      <w:numFmt w:val="bullet"/>
      <w:lvlText w:val="•"/>
      <w:lvlJc w:val="left"/>
      <w:pPr>
        <w:tabs>
          <w:tab w:val="num" w:pos="5040"/>
        </w:tabs>
        <w:ind w:left="5040" w:hanging="360"/>
      </w:pPr>
      <w:rPr>
        <w:rFonts w:ascii="Arial" w:hAnsi="Arial" w:hint="default"/>
      </w:rPr>
    </w:lvl>
    <w:lvl w:ilvl="7" w:tplc="F14EDE9C" w:tentative="1">
      <w:start w:val="1"/>
      <w:numFmt w:val="bullet"/>
      <w:lvlText w:val="•"/>
      <w:lvlJc w:val="left"/>
      <w:pPr>
        <w:tabs>
          <w:tab w:val="num" w:pos="5760"/>
        </w:tabs>
        <w:ind w:left="5760" w:hanging="360"/>
      </w:pPr>
      <w:rPr>
        <w:rFonts w:ascii="Arial" w:hAnsi="Arial" w:hint="default"/>
      </w:rPr>
    </w:lvl>
    <w:lvl w:ilvl="8" w:tplc="BFB64F84" w:tentative="1">
      <w:start w:val="1"/>
      <w:numFmt w:val="bullet"/>
      <w:lvlText w:val="•"/>
      <w:lvlJc w:val="left"/>
      <w:pPr>
        <w:tabs>
          <w:tab w:val="num" w:pos="6480"/>
        </w:tabs>
        <w:ind w:left="6480" w:hanging="360"/>
      </w:pPr>
      <w:rPr>
        <w:rFonts w:ascii="Arial" w:hAnsi="Arial" w:hint="default"/>
      </w:rPr>
    </w:lvl>
  </w:abstractNum>
  <w:abstractNum w:abstractNumId="11">
    <w:nsid w:val="50E40BBF"/>
    <w:multiLevelType w:val="multilevel"/>
    <w:tmpl w:val="A91E8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1EC65C5"/>
    <w:multiLevelType w:val="hybridMultilevel"/>
    <w:tmpl w:val="6890ED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68107CAE"/>
    <w:multiLevelType w:val="multilevel"/>
    <w:tmpl w:val="F9DC3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68710AD2"/>
    <w:multiLevelType w:val="hybridMultilevel"/>
    <w:tmpl w:val="2660A95E"/>
    <w:lvl w:ilvl="0" w:tplc="A9082350">
      <w:start w:val="1"/>
      <w:numFmt w:val="lowerLetter"/>
      <w:lvlText w:val="%1)"/>
      <w:lvlJc w:val="left"/>
      <w:pPr>
        <w:ind w:left="2880" w:hanging="360"/>
      </w:pPr>
      <w:rPr>
        <w:rFonts w:hint="default"/>
      </w:rPr>
    </w:lvl>
    <w:lvl w:ilvl="1" w:tplc="041B0019" w:tentative="1">
      <w:start w:val="1"/>
      <w:numFmt w:val="lowerLetter"/>
      <w:lvlText w:val="%2."/>
      <w:lvlJc w:val="left"/>
      <w:pPr>
        <w:ind w:left="3600" w:hanging="360"/>
      </w:pPr>
    </w:lvl>
    <w:lvl w:ilvl="2" w:tplc="041B001B" w:tentative="1">
      <w:start w:val="1"/>
      <w:numFmt w:val="lowerRoman"/>
      <w:lvlText w:val="%3."/>
      <w:lvlJc w:val="right"/>
      <w:pPr>
        <w:ind w:left="4320" w:hanging="180"/>
      </w:pPr>
    </w:lvl>
    <w:lvl w:ilvl="3" w:tplc="041B000F" w:tentative="1">
      <w:start w:val="1"/>
      <w:numFmt w:val="decimal"/>
      <w:lvlText w:val="%4."/>
      <w:lvlJc w:val="left"/>
      <w:pPr>
        <w:ind w:left="5040" w:hanging="360"/>
      </w:pPr>
    </w:lvl>
    <w:lvl w:ilvl="4" w:tplc="041B0019" w:tentative="1">
      <w:start w:val="1"/>
      <w:numFmt w:val="lowerLetter"/>
      <w:lvlText w:val="%5."/>
      <w:lvlJc w:val="left"/>
      <w:pPr>
        <w:ind w:left="5760" w:hanging="360"/>
      </w:pPr>
    </w:lvl>
    <w:lvl w:ilvl="5" w:tplc="041B001B" w:tentative="1">
      <w:start w:val="1"/>
      <w:numFmt w:val="lowerRoman"/>
      <w:lvlText w:val="%6."/>
      <w:lvlJc w:val="right"/>
      <w:pPr>
        <w:ind w:left="6480" w:hanging="180"/>
      </w:pPr>
    </w:lvl>
    <w:lvl w:ilvl="6" w:tplc="041B000F" w:tentative="1">
      <w:start w:val="1"/>
      <w:numFmt w:val="decimal"/>
      <w:lvlText w:val="%7."/>
      <w:lvlJc w:val="left"/>
      <w:pPr>
        <w:ind w:left="7200" w:hanging="360"/>
      </w:pPr>
    </w:lvl>
    <w:lvl w:ilvl="7" w:tplc="041B0019" w:tentative="1">
      <w:start w:val="1"/>
      <w:numFmt w:val="lowerLetter"/>
      <w:lvlText w:val="%8."/>
      <w:lvlJc w:val="left"/>
      <w:pPr>
        <w:ind w:left="7920" w:hanging="360"/>
      </w:pPr>
    </w:lvl>
    <w:lvl w:ilvl="8" w:tplc="041B001B" w:tentative="1">
      <w:start w:val="1"/>
      <w:numFmt w:val="lowerRoman"/>
      <w:lvlText w:val="%9."/>
      <w:lvlJc w:val="right"/>
      <w:pPr>
        <w:ind w:left="8640" w:hanging="180"/>
      </w:pPr>
    </w:lvl>
  </w:abstractNum>
  <w:abstractNum w:abstractNumId="15">
    <w:nsid w:val="69CD3BF3"/>
    <w:multiLevelType w:val="hybridMultilevel"/>
    <w:tmpl w:val="527E17B8"/>
    <w:lvl w:ilvl="0" w:tplc="3E42F366">
      <w:start w:val="1"/>
      <w:numFmt w:val="bullet"/>
      <w:lvlText w:val="•"/>
      <w:lvlJc w:val="left"/>
      <w:pPr>
        <w:tabs>
          <w:tab w:val="num" w:pos="720"/>
        </w:tabs>
        <w:ind w:left="720" w:hanging="360"/>
      </w:pPr>
      <w:rPr>
        <w:rFonts w:ascii="Arial" w:hAnsi="Arial" w:hint="default"/>
      </w:rPr>
    </w:lvl>
    <w:lvl w:ilvl="1" w:tplc="2CAAF41A" w:tentative="1">
      <w:start w:val="1"/>
      <w:numFmt w:val="bullet"/>
      <w:lvlText w:val="•"/>
      <w:lvlJc w:val="left"/>
      <w:pPr>
        <w:tabs>
          <w:tab w:val="num" w:pos="1440"/>
        </w:tabs>
        <w:ind w:left="1440" w:hanging="360"/>
      </w:pPr>
      <w:rPr>
        <w:rFonts w:ascii="Arial" w:hAnsi="Arial" w:hint="default"/>
      </w:rPr>
    </w:lvl>
    <w:lvl w:ilvl="2" w:tplc="423AFF6C" w:tentative="1">
      <w:start w:val="1"/>
      <w:numFmt w:val="bullet"/>
      <w:lvlText w:val="•"/>
      <w:lvlJc w:val="left"/>
      <w:pPr>
        <w:tabs>
          <w:tab w:val="num" w:pos="2160"/>
        </w:tabs>
        <w:ind w:left="2160" w:hanging="360"/>
      </w:pPr>
      <w:rPr>
        <w:rFonts w:ascii="Arial" w:hAnsi="Arial" w:hint="default"/>
      </w:rPr>
    </w:lvl>
    <w:lvl w:ilvl="3" w:tplc="950C6802" w:tentative="1">
      <w:start w:val="1"/>
      <w:numFmt w:val="bullet"/>
      <w:lvlText w:val="•"/>
      <w:lvlJc w:val="left"/>
      <w:pPr>
        <w:tabs>
          <w:tab w:val="num" w:pos="2880"/>
        </w:tabs>
        <w:ind w:left="2880" w:hanging="360"/>
      </w:pPr>
      <w:rPr>
        <w:rFonts w:ascii="Arial" w:hAnsi="Arial" w:hint="default"/>
      </w:rPr>
    </w:lvl>
    <w:lvl w:ilvl="4" w:tplc="AE2690A4" w:tentative="1">
      <w:start w:val="1"/>
      <w:numFmt w:val="bullet"/>
      <w:lvlText w:val="•"/>
      <w:lvlJc w:val="left"/>
      <w:pPr>
        <w:tabs>
          <w:tab w:val="num" w:pos="3600"/>
        </w:tabs>
        <w:ind w:left="3600" w:hanging="360"/>
      </w:pPr>
      <w:rPr>
        <w:rFonts w:ascii="Arial" w:hAnsi="Arial" w:hint="default"/>
      </w:rPr>
    </w:lvl>
    <w:lvl w:ilvl="5" w:tplc="6C6830E6" w:tentative="1">
      <w:start w:val="1"/>
      <w:numFmt w:val="bullet"/>
      <w:lvlText w:val="•"/>
      <w:lvlJc w:val="left"/>
      <w:pPr>
        <w:tabs>
          <w:tab w:val="num" w:pos="4320"/>
        </w:tabs>
        <w:ind w:left="4320" w:hanging="360"/>
      </w:pPr>
      <w:rPr>
        <w:rFonts w:ascii="Arial" w:hAnsi="Arial" w:hint="default"/>
      </w:rPr>
    </w:lvl>
    <w:lvl w:ilvl="6" w:tplc="4412D7F4" w:tentative="1">
      <w:start w:val="1"/>
      <w:numFmt w:val="bullet"/>
      <w:lvlText w:val="•"/>
      <w:lvlJc w:val="left"/>
      <w:pPr>
        <w:tabs>
          <w:tab w:val="num" w:pos="5040"/>
        </w:tabs>
        <w:ind w:left="5040" w:hanging="360"/>
      </w:pPr>
      <w:rPr>
        <w:rFonts w:ascii="Arial" w:hAnsi="Arial" w:hint="default"/>
      </w:rPr>
    </w:lvl>
    <w:lvl w:ilvl="7" w:tplc="62F85634" w:tentative="1">
      <w:start w:val="1"/>
      <w:numFmt w:val="bullet"/>
      <w:lvlText w:val="•"/>
      <w:lvlJc w:val="left"/>
      <w:pPr>
        <w:tabs>
          <w:tab w:val="num" w:pos="5760"/>
        </w:tabs>
        <w:ind w:left="5760" w:hanging="360"/>
      </w:pPr>
      <w:rPr>
        <w:rFonts w:ascii="Arial" w:hAnsi="Arial" w:hint="default"/>
      </w:rPr>
    </w:lvl>
    <w:lvl w:ilvl="8" w:tplc="76F40904" w:tentative="1">
      <w:start w:val="1"/>
      <w:numFmt w:val="bullet"/>
      <w:lvlText w:val="•"/>
      <w:lvlJc w:val="left"/>
      <w:pPr>
        <w:tabs>
          <w:tab w:val="num" w:pos="6480"/>
        </w:tabs>
        <w:ind w:left="6480" w:hanging="360"/>
      </w:pPr>
      <w:rPr>
        <w:rFonts w:ascii="Arial" w:hAnsi="Arial" w:hint="default"/>
      </w:rPr>
    </w:lvl>
  </w:abstractNum>
  <w:abstractNum w:abstractNumId="16">
    <w:nsid w:val="746B06A1"/>
    <w:multiLevelType w:val="hybridMultilevel"/>
    <w:tmpl w:val="35428D10"/>
    <w:lvl w:ilvl="0" w:tplc="5BD0D536">
      <w:start w:val="7"/>
      <w:numFmt w:val="bullet"/>
      <w:lvlText w:val="-"/>
      <w:lvlJc w:val="left"/>
      <w:pPr>
        <w:ind w:left="720" w:hanging="360"/>
      </w:pPr>
      <w:rPr>
        <w:rFonts w:ascii="Calibri" w:eastAsiaTheme="minorEastAsia"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7F832C03"/>
    <w:multiLevelType w:val="hybridMultilevel"/>
    <w:tmpl w:val="97B8070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7"/>
  </w:num>
  <w:num w:numId="3">
    <w:abstractNumId w:val="7"/>
  </w:num>
  <w:num w:numId="4">
    <w:abstractNumId w:val="7"/>
    <w:lvlOverride w:ilvl="0">
      <w:startOverride w:val="1"/>
    </w:lvlOverride>
  </w:num>
  <w:num w:numId="5">
    <w:abstractNumId w:val="11"/>
    <w:lvlOverride w:ilvl="0">
      <w:startOverride w:val="1"/>
    </w:lvlOverride>
  </w:num>
  <w:num w:numId="6">
    <w:abstractNumId w:val="8"/>
  </w:num>
  <w:num w:numId="7">
    <w:abstractNumId w:val="2"/>
    <w:lvlOverride w:ilvl="0">
      <w:startOverride w:val="1"/>
    </w:lvlOverride>
  </w:num>
  <w:num w:numId="8">
    <w:abstractNumId w:val="9"/>
  </w:num>
  <w:num w:numId="9">
    <w:abstractNumId w:val="9"/>
    <w:lvlOverride w:ilvl="0">
      <w:startOverride w:val="1"/>
    </w:lvlOverride>
  </w:num>
  <w:num w:numId="10">
    <w:abstractNumId w:val="4"/>
  </w:num>
  <w:num w:numId="11">
    <w:abstractNumId w:val="4"/>
    <w:lvlOverride w:ilvl="0">
      <w:startOverride w:val="1"/>
    </w:lvlOverride>
  </w:num>
  <w:num w:numId="12">
    <w:abstractNumId w:val="13"/>
  </w:num>
  <w:num w:numId="13">
    <w:abstractNumId w:val="13"/>
    <w:lvlOverride w:ilvl="0">
      <w:startOverride w:val="1"/>
    </w:lvlOverride>
  </w:num>
  <w:num w:numId="14">
    <w:abstractNumId w:val="1"/>
  </w:num>
  <w:num w:numId="15">
    <w:abstractNumId w:val="16"/>
  </w:num>
  <w:num w:numId="16">
    <w:abstractNumId w:val="5"/>
  </w:num>
  <w:num w:numId="17">
    <w:abstractNumId w:val="10"/>
  </w:num>
  <w:num w:numId="18">
    <w:abstractNumId w:val="15"/>
  </w:num>
  <w:num w:numId="19">
    <w:abstractNumId w:val="11"/>
  </w:num>
  <w:num w:numId="20">
    <w:abstractNumId w:val="2"/>
  </w:num>
  <w:num w:numId="21">
    <w:abstractNumId w:val="14"/>
  </w:num>
  <w:num w:numId="22">
    <w:abstractNumId w:val="3"/>
  </w:num>
  <w:num w:numId="23">
    <w:abstractNumId w:val="3"/>
    <w:lvlOverride w:ilvl="0">
      <w:startOverride w:val="1"/>
    </w:lvlOverride>
  </w:num>
  <w:num w:numId="24">
    <w:abstractNumId w:val="0"/>
  </w:num>
  <w:num w:numId="25">
    <w:abstractNumId w:val="0"/>
    <w:lvlOverride w:ilvl="0">
      <w:startOverride w:val="1"/>
    </w:lvlOverride>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readOnly" w:enforcement="1" w:cryptProviderType="rsaFull" w:cryptAlgorithmClass="hash" w:cryptAlgorithmType="typeAny" w:cryptAlgorithmSid="4" w:cryptSpinCount="50000" w:hash="jwq3/lcbzVW4h40Rli2pCqdXdNc=" w:salt="x4OP3YiBvfXvOutK6lnMRg=="/>
  <w:defaultTabStop w:val="708"/>
  <w:hyphenationZone w:val="425"/>
  <w:characterSpacingControl w:val="doNotCompress"/>
  <w:savePreviewPicture/>
  <w:hdrShapeDefaults>
    <o:shapedefaults v:ext="edit" spidmax="31746"/>
    <o:shapelayout v:ext="edit">
      <o:idmap v:ext="edit" data="1"/>
    </o:shapelayout>
  </w:hdrShapeDefaults>
  <w:footnotePr>
    <w:footnote w:id="0"/>
    <w:footnote w:id="1"/>
  </w:footnotePr>
  <w:endnotePr>
    <w:endnote w:id="0"/>
    <w:endnote w:id="1"/>
  </w:endnotePr>
  <w:compat>
    <w:useFELayout/>
  </w:compat>
  <w:rsids>
    <w:rsidRoot w:val="00AF768A"/>
    <w:rsid w:val="00007BA2"/>
    <w:rsid w:val="00030301"/>
    <w:rsid w:val="000629BE"/>
    <w:rsid w:val="000818E7"/>
    <w:rsid w:val="00094979"/>
    <w:rsid w:val="000E0095"/>
    <w:rsid w:val="00117791"/>
    <w:rsid w:val="0018195B"/>
    <w:rsid w:val="001A2F97"/>
    <w:rsid w:val="001A4BEB"/>
    <w:rsid w:val="002E5882"/>
    <w:rsid w:val="00314A20"/>
    <w:rsid w:val="003427F1"/>
    <w:rsid w:val="00344B87"/>
    <w:rsid w:val="00350D10"/>
    <w:rsid w:val="003B40BE"/>
    <w:rsid w:val="003E35B5"/>
    <w:rsid w:val="00413740"/>
    <w:rsid w:val="0044724C"/>
    <w:rsid w:val="00450DD6"/>
    <w:rsid w:val="00452F85"/>
    <w:rsid w:val="00470F91"/>
    <w:rsid w:val="0048346E"/>
    <w:rsid w:val="004B4A0C"/>
    <w:rsid w:val="00512D60"/>
    <w:rsid w:val="007376B5"/>
    <w:rsid w:val="00742440"/>
    <w:rsid w:val="00890D25"/>
    <w:rsid w:val="008979B6"/>
    <w:rsid w:val="00912445"/>
    <w:rsid w:val="00915DB7"/>
    <w:rsid w:val="009358C3"/>
    <w:rsid w:val="009969B0"/>
    <w:rsid w:val="009E01C6"/>
    <w:rsid w:val="00A26F24"/>
    <w:rsid w:val="00A95458"/>
    <w:rsid w:val="00AC737F"/>
    <w:rsid w:val="00AF768A"/>
    <w:rsid w:val="00B3365F"/>
    <w:rsid w:val="00B33693"/>
    <w:rsid w:val="00B906BB"/>
    <w:rsid w:val="00BF0139"/>
    <w:rsid w:val="00C117ED"/>
    <w:rsid w:val="00C24C78"/>
    <w:rsid w:val="00C56033"/>
    <w:rsid w:val="00CA2E15"/>
    <w:rsid w:val="00CF7D50"/>
    <w:rsid w:val="00D3510F"/>
    <w:rsid w:val="00D36DA1"/>
    <w:rsid w:val="00D97F54"/>
    <w:rsid w:val="00DA2D99"/>
    <w:rsid w:val="00E055A3"/>
    <w:rsid w:val="00E12F0B"/>
    <w:rsid w:val="00E25FE3"/>
    <w:rsid w:val="00E30998"/>
    <w:rsid w:val="00E317D3"/>
    <w:rsid w:val="00E92984"/>
    <w:rsid w:val="00EA0F27"/>
    <w:rsid w:val="00EF2F70"/>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376B5"/>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AF768A"/>
    <w:pPr>
      <w:tabs>
        <w:tab w:val="center" w:pos="4536"/>
        <w:tab w:val="right" w:pos="9072"/>
      </w:tabs>
    </w:pPr>
  </w:style>
  <w:style w:type="character" w:customStyle="1" w:styleId="HlavikaChar">
    <w:name w:val="Hlavička Char"/>
    <w:basedOn w:val="Predvolenpsmoodseku"/>
    <w:link w:val="Hlavika"/>
    <w:uiPriority w:val="99"/>
    <w:rsid w:val="00AF768A"/>
  </w:style>
  <w:style w:type="paragraph" w:styleId="Pta">
    <w:name w:val="footer"/>
    <w:basedOn w:val="Normlny"/>
    <w:link w:val="PtaChar"/>
    <w:uiPriority w:val="99"/>
    <w:unhideWhenUsed/>
    <w:rsid w:val="00AF768A"/>
    <w:pPr>
      <w:tabs>
        <w:tab w:val="center" w:pos="4536"/>
        <w:tab w:val="right" w:pos="9072"/>
      </w:tabs>
    </w:pPr>
  </w:style>
  <w:style w:type="character" w:customStyle="1" w:styleId="PtaChar">
    <w:name w:val="Päta Char"/>
    <w:basedOn w:val="Predvolenpsmoodseku"/>
    <w:link w:val="Pta"/>
    <w:uiPriority w:val="99"/>
    <w:rsid w:val="00AF768A"/>
  </w:style>
  <w:style w:type="character" w:styleId="Hypertextovprepojenie">
    <w:name w:val="Hyperlink"/>
    <w:basedOn w:val="Predvolenpsmoodseku"/>
    <w:unhideWhenUsed/>
    <w:rsid w:val="009358C3"/>
    <w:rPr>
      <w:color w:val="0000FF"/>
      <w:u w:val="single"/>
    </w:rPr>
  </w:style>
  <w:style w:type="paragraph" w:styleId="Odsekzoznamu">
    <w:name w:val="List Paragraph"/>
    <w:basedOn w:val="Normlny"/>
    <w:qFormat/>
    <w:rsid w:val="009358C3"/>
    <w:pPr>
      <w:spacing w:after="200" w:line="276" w:lineRule="auto"/>
      <w:ind w:left="720"/>
      <w:contextualSpacing/>
    </w:pPr>
    <w:rPr>
      <w:rFonts w:ascii="Calibri" w:eastAsia="Calibri" w:hAnsi="Calibri" w:cs="Calibri"/>
      <w:sz w:val="22"/>
      <w:szCs w:val="22"/>
      <w:lang w:val="sk-SK" w:eastAsia="en-US"/>
    </w:rPr>
  </w:style>
  <w:style w:type="paragraph" w:styleId="Normlnywebov">
    <w:name w:val="Normal (Web)"/>
    <w:basedOn w:val="Normlny"/>
    <w:uiPriority w:val="99"/>
    <w:unhideWhenUsed/>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m-186544357562781882msonormal">
    <w:name w:val="m_-186544357562781882msonormal"/>
    <w:basedOn w:val="Normlny"/>
    <w:rsid w:val="009358C3"/>
    <w:pPr>
      <w:spacing w:before="100" w:beforeAutospacing="1" w:after="100" w:afterAutospacing="1"/>
    </w:pPr>
    <w:rPr>
      <w:rFonts w:ascii="Times New Roman" w:eastAsia="Times New Roman" w:hAnsi="Times New Roman" w:cs="Times New Roman"/>
      <w:lang w:val="sk-SK" w:eastAsia="sk-SK"/>
    </w:rPr>
  </w:style>
  <w:style w:type="paragraph" w:customStyle="1" w:styleId="Default">
    <w:name w:val="Default"/>
    <w:rsid w:val="00344B87"/>
    <w:pPr>
      <w:autoSpaceDE w:val="0"/>
      <w:autoSpaceDN w:val="0"/>
    </w:pPr>
    <w:rPr>
      <w:rFonts w:ascii="Georgia" w:eastAsia="Calibri" w:hAnsi="Georgia" w:cs="Georgia"/>
      <w:color w:val="000000"/>
      <w:lang w:val="sk-SK" w:eastAsia="sk-SK"/>
    </w:rPr>
  </w:style>
  <w:style w:type="character" w:styleId="Siln">
    <w:name w:val="Strong"/>
    <w:basedOn w:val="Predvolenpsmoodseku"/>
    <w:uiPriority w:val="22"/>
    <w:qFormat/>
    <w:rsid w:val="00470F91"/>
    <w:rPr>
      <w:b/>
      <w:bCs/>
    </w:rPr>
  </w:style>
  <w:style w:type="table" w:styleId="Mriekatabuky">
    <w:name w:val="Table Grid"/>
    <w:basedOn w:val="Normlnatabuka"/>
    <w:uiPriority w:val="59"/>
    <w:rsid w:val="00470F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AF768A"/>
    <w:pPr>
      <w:tabs>
        <w:tab w:val="center" w:pos="4536"/>
        <w:tab w:val="right" w:pos="9072"/>
      </w:tabs>
    </w:pPr>
  </w:style>
  <w:style w:type="character" w:customStyle="1" w:styleId="KopfzeileZeichen">
    <w:name w:val="Kopfzeile Zeichen"/>
    <w:basedOn w:val="Absatzstandardschriftart"/>
    <w:link w:val="Kopfzeile"/>
    <w:uiPriority w:val="99"/>
    <w:rsid w:val="00AF768A"/>
  </w:style>
  <w:style w:type="paragraph" w:styleId="Fuzeile">
    <w:name w:val="footer"/>
    <w:basedOn w:val="Standard"/>
    <w:link w:val="FuzeileZeichen"/>
    <w:uiPriority w:val="99"/>
    <w:unhideWhenUsed/>
    <w:rsid w:val="00AF768A"/>
    <w:pPr>
      <w:tabs>
        <w:tab w:val="center" w:pos="4536"/>
        <w:tab w:val="right" w:pos="9072"/>
      </w:tabs>
    </w:pPr>
  </w:style>
  <w:style w:type="character" w:customStyle="1" w:styleId="FuzeileZeichen">
    <w:name w:val="Fußzeile Zeichen"/>
    <w:basedOn w:val="Absatzstandardschriftart"/>
    <w:link w:val="Fuzeile"/>
    <w:uiPriority w:val="99"/>
    <w:rsid w:val="00AF768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406</Words>
  <Characters>2315</Characters>
  <Application>Microsoft Office Word</Application>
  <DocSecurity>8</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IMPULS ART s.r.o.</Company>
  <LinksUpToDate>false</LinksUpToDate>
  <CharactersWithSpaces>2716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Vlado Rovniansky</dc:creator>
  <cp:lastModifiedBy>Promeda</cp:lastModifiedBy>
  <cp:revision>3</cp:revision>
  <cp:lastPrinted>2018-11-20T05:29:00Z</cp:lastPrinted>
  <dcterms:created xsi:type="dcterms:W3CDTF">2020-03-21T11:50:00Z</dcterms:created>
  <dcterms:modified xsi:type="dcterms:W3CDTF">2020-03-21T11:51:00Z</dcterms:modified>
</cp:coreProperties>
</file>