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58" w:rsidRPr="0035040E" w:rsidRDefault="002D6358" w:rsidP="002D6358">
      <w:pPr>
        <w:spacing w:line="240" w:lineRule="auto"/>
        <w:ind w:right="-28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ZÁPISNICA zo zasadnutia správnej rady ZVLD SR</w:t>
      </w:r>
      <w:r w:rsidR="00FF58AF">
        <w:rPr>
          <w:rFonts w:asciiTheme="majorHAnsi" w:hAnsiTheme="majorHAnsi"/>
          <w:b/>
          <w:sz w:val="24"/>
          <w:szCs w:val="24"/>
        </w:rPr>
        <w:t xml:space="preserve"> </w:t>
      </w:r>
      <w:r w:rsidRPr="0035040E">
        <w:rPr>
          <w:rFonts w:asciiTheme="majorHAnsi" w:hAnsiTheme="majorHAnsi"/>
          <w:b/>
          <w:sz w:val="24"/>
          <w:szCs w:val="24"/>
        </w:rPr>
        <w:t>o.z.</w:t>
      </w:r>
    </w:p>
    <w:p w:rsidR="002D6358" w:rsidRPr="0035040E" w:rsidRDefault="002D6358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2D6358" w:rsidRDefault="002D6358" w:rsidP="002D6358">
      <w:pPr>
        <w:tabs>
          <w:tab w:val="left" w:pos="5245"/>
        </w:tabs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(SR) zasadala dňa:                            </w:t>
      </w:r>
      <w:r w:rsidR="00CD2C83">
        <w:rPr>
          <w:rFonts w:asciiTheme="majorHAnsi" w:hAnsiTheme="majorHAnsi"/>
          <w:sz w:val="24"/>
          <w:szCs w:val="24"/>
        </w:rPr>
        <w:t>2</w:t>
      </w:r>
      <w:r w:rsidR="007E2CF9">
        <w:rPr>
          <w:rFonts w:asciiTheme="majorHAnsi" w:hAnsiTheme="majorHAnsi"/>
          <w:sz w:val="24"/>
          <w:szCs w:val="24"/>
        </w:rPr>
        <w:t>7</w:t>
      </w:r>
      <w:r w:rsidR="00686F31">
        <w:rPr>
          <w:rFonts w:asciiTheme="majorHAnsi" w:hAnsiTheme="majorHAnsi"/>
          <w:sz w:val="24"/>
          <w:szCs w:val="24"/>
        </w:rPr>
        <w:t>.0</w:t>
      </w:r>
      <w:r w:rsidR="007E2CF9">
        <w:rPr>
          <w:rFonts w:asciiTheme="majorHAnsi" w:hAnsiTheme="majorHAnsi"/>
          <w:sz w:val="24"/>
          <w:szCs w:val="24"/>
        </w:rPr>
        <w:t>9</w:t>
      </w:r>
      <w:r w:rsidR="00686F31">
        <w:rPr>
          <w:rFonts w:asciiTheme="majorHAnsi" w:hAnsiTheme="majorHAnsi"/>
          <w:sz w:val="24"/>
          <w:szCs w:val="24"/>
        </w:rPr>
        <w:t>.2019</w:t>
      </w:r>
      <w:r w:rsidR="00C156B4" w:rsidRPr="0035040E">
        <w:rPr>
          <w:rFonts w:asciiTheme="majorHAnsi" w:hAnsiTheme="majorHAnsi"/>
          <w:sz w:val="24"/>
          <w:szCs w:val="24"/>
        </w:rPr>
        <w:t>, začiatok o</w:t>
      </w:r>
      <w:r w:rsidR="00175145" w:rsidRPr="0035040E">
        <w:rPr>
          <w:rFonts w:asciiTheme="majorHAnsi" w:hAnsiTheme="majorHAnsi"/>
          <w:sz w:val="24"/>
          <w:szCs w:val="24"/>
        </w:rPr>
        <w:t> </w:t>
      </w:r>
      <w:r w:rsidR="0060723D">
        <w:rPr>
          <w:rFonts w:asciiTheme="majorHAnsi" w:hAnsiTheme="majorHAnsi"/>
          <w:sz w:val="24"/>
          <w:szCs w:val="24"/>
        </w:rPr>
        <w:t>16</w:t>
      </w:r>
      <w:r w:rsidR="00175145" w:rsidRPr="0035040E">
        <w:rPr>
          <w:rFonts w:asciiTheme="majorHAnsi" w:hAnsiTheme="majorHAnsi"/>
          <w:sz w:val="24"/>
          <w:szCs w:val="24"/>
        </w:rPr>
        <w:t>,</w:t>
      </w:r>
      <w:r w:rsidR="0051474A" w:rsidRPr="0035040E">
        <w:rPr>
          <w:rFonts w:asciiTheme="majorHAnsi" w:hAnsiTheme="majorHAnsi"/>
          <w:sz w:val="24"/>
          <w:szCs w:val="24"/>
        </w:rPr>
        <w:t>00</w:t>
      </w:r>
      <w:r w:rsidR="00C156B4" w:rsidRPr="0035040E">
        <w:rPr>
          <w:rFonts w:asciiTheme="majorHAnsi" w:hAnsiTheme="majorHAnsi"/>
          <w:sz w:val="24"/>
          <w:szCs w:val="24"/>
        </w:rPr>
        <w:t xml:space="preserve"> hod.</w:t>
      </w:r>
    </w:p>
    <w:p w:rsidR="00940D86" w:rsidRDefault="00940D86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874732" w:rsidRDefault="002D6358" w:rsidP="00874732">
      <w:pPr>
        <w:spacing w:line="240" w:lineRule="auto"/>
        <w:ind w:right="-289"/>
        <w:contextualSpacing/>
        <w:rPr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Zasadnutie SR sa uskutočnilo v:                            </w:t>
      </w:r>
      <w:r w:rsidR="007E2CF9">
        <w:rPr>
          <w:rFonts w:asciiTheme="majorHAnsi" w:hAnsiTheme="majorHAnsi"/>
          <w:sz w:val="24"/>
          <w:szCs w:val="24"/>
        </w:rPr>
        <w:t>Poprad</w:t>
      </w:r>
      <w:r w:rsidR="00690794">
        <w:rPr>
          <w:rFonts w:asciiTheme="majorHAnsi" w:hAnsiTheme="majorHAnsi"/>
          <w:sz w:val="24"/>
          <w:szCs w:val="24"/>
        </w:rPr>
        <w:t>,</w:t>
      </w:r>
      <w:r w:rsidR="005F73F6">
        <w:rPr>
          <w:rFonts w:asciiTheme="majorHAnsi" w:hAnsiTheme="majorHAnsi"/>
          <w:sz w:val="24"/>
          <w:szCs w:val="24"/>
        </w:rPr>
        <w:t xml:space="preserve"> hotel</w:t>
      </w:r>
      <w:r w:rsidR="000B7EE9">
        <w:rPr>
          <w:rFonts w:asciiTheme="majorHAnsi" w:hAnsiTheme="majorHAnsi"/>
          <w:sz w:val="24"/>
          <w:szCs w:val="24"/>
        </w:rPr>
        <w:t xml:space="preserve"> </w:t>
      </w:r>
      <w:r w:rsidR="007E2CF9">
        <w:rPr>
          <w:rFonts w:asciiTheme="majorHAnsi" w:hAnsiTheme="majorHAnsi"/>
          <w:sz w:val="24"/>
          <w:szCs w:val="24"/>
        </w:rPr>
        <w:t>Poprad</w:t>
      </w:r>
    </w:p>
    <w:p w:rsidR="002D6358" w:rsidRPr="0035040E" w:rsidRDefault="002D6358" w:rsidP="002D6358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</w:p>
    <w:p w:rsidR="007C3F01" w:rsidRPr="00CD4E24" w:rsidRDefault="002D6358" w:rsidP="00965740">
      <w:pPr>
        <w:spacing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Zasadnutie SR otvoril a rokovanie viedol:     </w:t>
      </w:r>
      <w:r w:rsidR="00A55AFA" w:rsidRPr="0035040E">
        <w:rPr>
          <w:rFonts w:asciiTheme="majorHAnsi" w:hAnsiTheme="majorHAnsi"/>
          <w:sz w:val="24"/>
          <w:szCs w:val="24"/>
        </w:rPr>
        <w:t xml:space="preserve">MUDr. </w:t>
      </w:r>
      <w:r w:rsidR="0060723D">
        <w:rPr>
          <w:rFonts w:asciiTheme="majorHAnsi" w:hAnsiTheme="majorHAnsi"/>
          <w:sz w:val="24"/>
          <w:szCs w:val="24"/>
        </w:rPr>
        <w:t>Pavol Štec</w:t>
      </w:r>
      <w:r w:rsidR="00CD12C4" w:rsidRPr="0035040E">
        <w:rPr>
          <w:rFonts w:asciiTheme="majorHAnsi" w:hAnsiTheme="majorHAnsi"/>
          <w:sz w:val="24"/>
          <w:szCs w:val="24"/>
        </w:rPr>
        <w:t>,</w:t>
      </w:r>
      <w:r w:rsidR="00FF58AF">
        <w:rPr>
          <w:rFonts w:asciiTheme="majorHAnsi" w:hAnsiTheme="majorHAnsi"/>
          <w:sz w:val="24"/>
          <w:szCs w:val="24"/>
        </w:rPr>
        <w:t xml:space="preserve"> </w:t>
      </w:r>
      <w:r w:rsidR="00A55AFA" w:rsidRPr="0035040E">
        <w:rPr>
          <w:rFonts w:asciiTheme="majorHAnsi" w:hAnsiTheme="majorHAnsi"/>
          <w:sz w:val="24"/>
          <w:szCs w:val="24"/>
        </w:rPr>
        <w:t>predseda SR</w:t>
      </w:r>
    </w:p>
    <w:p w:rsidR="00026AB0" w:rsidRDefault="00026AB0" w:rsidP="00965740">
      <w:pPr>
        <w:spacing w:line="240" w:lineRule="auto"/>
        <w:ind w:right="-289"/>
        <w:contextualSpacing/>
        <w:rPr>
          <w:rFonts w:asciiTheme="majorHAnsi" w:hAnsiTheme="majorHAnsi"/>
          <w:i/>
          <w:sz w:val="24"/>
          <w:szCs w:val="24"/>
        </w:rPr>
      </w:pPr>
    </w:p>
    <w:p w:rsidR="005F73F6" w:rsidRPr="00E82FD8" w:rsidRDefault="002D6358" w:rsidP="00965740">
      <w:pPr>
        <w:spacing w:line="240" w:lineRule="auto"/>
        <w:ind w:right="-289"/>
        <w:contextualSpacing/>
        <w:rPr>
          <w:rFonts w:asciiTheme="majorHAnsi" w:hAnsiTheme="majorHAnsi"/>
          <w:i/>
          <w:sz w:val="24"/>
          <w:szCs w:val="24"/>
        </w:rPr>
      </w:pPr>
      <w:r w:rsidRPr="00BB29F3">
        <w:rPr>
          <w:rFonts w:asciiTheme="majorHAnsi" w:hAnsiTheme="majorHAnsi"/>
          <w:i/>
          <w:sz w:val="24"/>
          <w:szCs w:val="24"/>
        </w:rPr>
        <w:t xml:space="preserve">Zúčastnení členovia SR ZVLD SR o.z.: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Pavol Štec – predseda SR    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Ján Hencel, MSc – </w:t>
      </w:r>
      <w:r w:rsidR="006B097A">
        <w:rPr>
          <w:rFonts w:asciiTheme="majorHAnsi" w:eastAsia="Times New Roman" w:hAnsiTheme="majorHAnsi" w:cs="Times New Roman"/>
          <w:sz w:val="24"/>
          <w:szCs w:val="24"/>
          <w:lang w:eastAsia="sk-SK"/>
        </w:rPr>
        <w:t>I. podpredseda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SR                 </w:t>
      </w:r>
    </w:p>
    <w:p w:rsidR="00365A99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Viliam Chromý -   </w:t>
      </w:r>
      <w:r w:rsidR="00635595">
        <w:rPr>
          <w:rFonts w:asciiTheme="majorHAnsi" w:eastAsia="Times New Roman" w:hAnsiTheme="majorHAnsi" w:cs="Times New Roman"/>
          <w:sz w:val="24"/>
          <w:szCs w:val="24"/>
          <w:lang w:eastAsia="sk-SK"/>
        </w:rPr>
        <w:t>člen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SR  </w:t>
      </w:r>
      <w:r w:rsidR="000B7EE9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(od 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="00365A99">
        <w:rPr>
          <w:rFonts w:asciiTheme="majorHAnsi" w:eastAsia="Times New Roman" w:hAnsiTheme="majorHAnsi" w:cs="Times New Roman"/>
          <w:sz w:val="24"/>
          <w:szCs w:val="24"/>
          <w:lang w:eastAsia="sk-SK"/>
        </w:rPr>
        <w:t>17,20 hod.)</w:t>
      </w:r>
    </w:p>
    <w:p w:rsidR="00916530" w:rsidRPr="00916530" w:rsidRDefault="00365A99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MUDr. Rastislav Zanovit - člen SR (od 17,20 hod.)</w:t>
      </w:r>
      <w:r w:rsidR="00916530"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Vladimír Hudec – člen SR  </w:t>
      </w:r>
      <w:r w:rsidR="000B7EE9">
        <w:rPr>
          <w:rFonts w:asciiTheme="majorHAnsi" w:eastAsia="Times New Roman" w:hAnsiTheme="majorHAnsi" w:cs="Times New Roman"/>
          <w:sz w:val="24"/>
          <w:szCs w:val="24"/>
          <w:lang w:eastAsia="sk-SK"/>
        </w:rPr>
        <w:t>(od 17,1</w:t>
      </w:r>
      <w:r w:rsidR="00365A99">
        <w:rPr>
          <w:rFonts w:asciiTheme="majorHAnsi" w:eastAsia="Times New Roman" w:hAnsiTheme="majorHAnsi" w:cs="Times New Roman"/>
          <w:sz w:val="24"/>
          <w:szCs w:val="24"/>
          <w:lang w:eastAsia="sk-SK"/>
        </w:rPr>
        <w:t>5</w:t>
      </w:r>
      <w:r w:rsidR="000B7EE9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hod.)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                            </w:t>
      </w:r>
    </w:p>
    <w:p w:rsidR="00916530" w:rsidRPr="00916530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</w:t>
      </w:r>
      <w:r w:rsidR="00635595">
        <w:rPr>
          <w:rFonts w:asciiTheme="majorHAnsi" w:eastAsia="Times New Roman" w:hAnsiTheme="majorHAnsi" w:cs="Times New Roman"/>
          <w:sz w:val="24"/>
          <w:szCs w:val="24"/>
          <w:lang w:eastAsia="sk-SK"/>
        </w:rPr>
        <w:t>Juraj Orság ml.</w:t>
      </w: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- člen SR                               </w:t>
      </w:r>
    </w:p>
    <w:p w:rsidR="007E2CF9" w:rsidRDefault="00916530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916530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Dušan Bráz – člen SR </w:t>
      </w:r>
    </w:p>
    <w:p w:rsidR="007E2CF9" w:rsidRDefault="007E2CF9" w:rsidP="0091653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MUDr. Dušan Lipták – člen SR</w:t>
      </w:r>
    </w:p>
    <w:p w:rsidR="00916530" w:rsidRDefault="00916530" w:rsidP="00965740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A41C89" w:rsidRPr="0035040E" w:rsidRDefault="00CC0A17" w:rsidP="00AB727F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>Hostia – členovia ZVLD SR o.z.</w:t>
      </w:r>
      <w:r w:rsidR="00527BD9" w:rsidRPr="0035040E">
        <w:rPr>
          <w:rFonts w:asciiTheme="majorHAnsi" w:hAnsiTheme="majorHAnsi" w:cs="Times New Roman"/>
          <w:sz w:val="24"/>
          <w:szCs w:val="24"/>
        </w:rPr>
        <w:t>:</w:t>
      </w:r>
      <w:r w:rsidR="00217768">
        <w:rPr>
          <w:rFonts w:asciiTheme="majorHAnsi" w:hAnsiTheme="majorHAnsi" w:cs="Times New Roman"/>
          <w:sz w:val="24"/>
          <w:szCs w:val="24"/>
        </w:rPr>
        <w:t xml:space="preserve"> -</w:t>
      </w:r>
    </w:p>
    <w:p w:rsidR="00FD75DE" w:rsidRPr="0035040E" w:rsidRDefault="002D6358" w:rsidP="00AB727F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 xml:space="preserve">Hostia – nečlenovia ZVLD SR o.z.:  </w:t>
      </w:r>
      <w:r w:rsidR="009F5A55">
        <w:rPr>
          <w:rFonts w:asciiTheme="majorHAnsi" w:hAnsiTheme="majorHAnsi" w:cs="Times New Roman"/>
          <w:sz w:val="24"/>
          <w:szCs w:val="24"/>
        </w:rPr>
        <w:t>PharmDr. Ladislav Dubán PhD.</w:t>
      </w:r>
    </w:p>
    <w:p w:rsidR="009E1DB2" w:rsidRPr="0035040E" w:rsidRDefault="002D6358" w:rsidP="00AB727F">
      <w:pPr>
        <w:tabs>
          <w:tab w:val="left" w:pos="5245"/>
        </w:tabs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35040E">
        <w:rPr>
          <w:rFonts w:asciiTheme="majorHAnsi" w:hAnsiTheme="majorHAnsi" w:cs="Times New Roman"/>
          <w:sz w:val="24"/>
          <w:szCs w:val="24"/>
        </w:rPr>
        <w:t>Za sekretariát ZVLD SR o.z. bol prítomný:</w:t>
      </w:r>
      <w:r w:rsidR="00026AB0">
        <w:rPr>
          <w:rFonts w:asciiTheme="majorHAnsi" w:hAnsiTheme="majorHAnsi" w:cs="Times New Roman"/>
          <w:sz w:val="24"/>
          <w:szCs w:val="24"/>
        </w:rPr>
        <w:t xml:space="preserve"> </w:t>
      </w:r>
      <w:r w:rsidR="00690794">
        <w:rPr>
          <w:rFonts w:asciiTheme="majorHAnsi" w:hAnsiTheme="majorHAnsi" w:cs="Times New Roman"/>
          <w:sz w:val="24"/>
          <w:szCs w:val="24"/>
        </w:rPr>
        <w:t>Ing. Jiří  Ruml</w:t>
      </w:r>
    </w:p>
    <w:p w:rsidR="00A40C04" w:rsidRPr="0035040E" w:rsidRDefault="00A40C04" w:rsidP="00DB7BDB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752C45" w:rsidRPr="006B42CE" w:rsidRDefault="002D6358" w:rsidP="006B42CE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S</w:t>
      </w:r>
      <w:r w:rsidR="002C451A" w:rsidRPr="0035040E">
        <w:rPr>
          <w:rFonts w:asciiTheme="majorHAnsi" w:hAnsiTheme="majorHAnsi"/>
          <w:b/>
          <w:sz w:val="24"/>
          <w:szCs w:val="24"/>
        </w:rPr>
        <w:t>práv</w:t>
      </w:r>
      <w:r w:rsidR="00965740" w:rsidRPr="0035040E">
        <w:rPr>
          <w:rFonts w:asciiTheme="majorHAnsi" w:hAnsiTheme="majorHAnsi"/>
          <w:b/>
          <w:sz w:val="24"/>
          <w:szCs w:val="24"/>
        </w:rPr>
        <w:t>n</w:t>
      </w:r>
      <w:r w:rsidR="002C451A" w:rsidRPr="0035040E">
        <w:rPr>
          <w:rFonts w:asciiTheme="majorHAnsi" w:hAnsiTheme="majorHAnsi"/>
          <w:b/>
          <w:sz w:val="24"/>
          <w:szCs w:val="24"/>
        </w:rPr>
        <w:t>a rada</w:t>
      </w:r>
      <w:r w:rsidR="00D82967">
        <w:rPr>
          <w:rFonts w:asciiTheme="majorHAnsi" w:hAnsiTheme="majorHAnsi"/>
          <w:b/>
          <w:sz w:val="24"/>
          <w:szCs w:val="24"/>
        </w:rPr>
        <w:t xml:space="preserve"> </w:t>
      </w:r>
      <w:r w:rsidR="004103F9" w:rsidRPr="0035040E">
        <w:rPr>
          <w:rFonts w:asciiTheme="majorHAnsi" w:hAnsiTheme="majorHAnsi"/>
          <w:b/>
          <w:sz w:val="24"/>
          <w:szCs w:val="24"/>
        </w:rPr>
        <w:t xml:space="preserve">ZVLD SR o.z. </w:t>
      </w:r>
      <w:r w:rsidRPr="0035040E">
        <w:rPr>
          <w:rFonts w:asciiTheme="majorHAnsi" w:hAnsiTheme="majorHAnsi"/>
          <w:b/>
          <w:sz w:val="24"/>
          <w:szCs w:val="24"/>
        </w:rPr>
        <w:t xml:space="preserve">rokovala podľa nasledujúceho programu: </w:t>
      </w:r>
    </w:p>
    <w:p w:rsidR="00A12E82" w:rsidRDefault="00EA106D" w:rsidP="006B42CE">
      <w:pPr>
        <w:pStyle w:val="Odsekzoznamu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E2CF9">
        <w:rPr>
          <w:rFonts w:asciiTheme="majorHAnsi" w:hAnsiTheme="majorHAnsi" w:cstheme="majorHAnsi"/>
          <w:sz w:val="24"/>
          <w:szCs w:val="24"/>
        </w:rPr>
        <w:t>Privítanie, úvod, určenie zapisovateľa, schválenie programu</w:t>
      </w:r>
    </w:p>
    <w:p w:rsidR="00975C2A" w:rsidRPr="007E2CF9" w:rsidRDefault="00975C2A" w:rsidP="006B42CE">
      <w:pPr>
        <w:pStyle w:val="Odsekzoznamu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="009F5A55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stup.sk - predstavenie </w:t>
      </w:r>
      <w:r w:rsidR="009F5A55">
        <w:rPr>
          <w:rFonts w:asciiTheme="majorHAnsi" w:hAnsiTheme="majorHAnsi" w:cstheme="majorHAnsi"/>
          <w:sz w:val="24"/>
          <w:szCs w:val="24"/>
        </w:rPr>
        <w:t xml:space="preserve">www.zastup.sk </w:t>
      </w:r>
      <w:r>
        <w:rPr>
          <w:rFonts w:asciiTheme="majorHAnsi" w:hAnsiTheme="majorHAnsi" w:cstheme="majorHAnsi"/>
          <w:sz w:val="24"/>
          <w:szCs w:val="24"/>
        </w:rPr>
        <w:t>(Dr. Dubán)</w:t>
      </w:r>
    </w:p>
    <w:p w:rsidR="007E2CF9" w:rsidRPr="007E2CF9" w:rsidRDefault="007E2CF9" w:rsidP="006B42CE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S</w:t>
      </w:r>
      <w:r w:rsidRPr="007E2CF9">
        <w:rPr>
          <w:rFonts w:asciiTheme="majorHAnsi" w:hAnsiTheme="majorHAnsi" w:cstheme="majorHAnsi"/>
          <w:color w:val="222222"/>
        </w:rPr>
        <w:t>tav príprav vydania občasníka Fone</w:t>
      </w:r>
      <w:r w:rsidR="00B95B3A">
        <w:rPr>
          <w:rFonts w:asciiTheme="majorHAnsi" w:hAnsiTheme="majorHAnsi" w:cstheme="majorHAnsi"/>
          <w:color w:val="222222"/>
        </w:rPr>
        <w:t>n</w:t>
      </w:r>
      <w:r w:rsidRPr="007E2CF9">
        <w:rPr>
          <w:rFonts w:asciiTheme="majorHAnsi" w:hAnsiTheme="majorHAnsi" w:cstheme="majorHAnsi"/>
          <w:color w:val="222222"/>
        </w:rPr>
        <w:t>doskop 02/2019 (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>Marko)</w:t>
      </w:r>
    </w:p>
    <w:p w:rsidR="007E2CF9" w:rsidRDefault="00975C2A" w:rsidP="006B42CE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3</w:t>
      </w:r>
      <w:r w:rsidR="007E2CF9">
        <w:rPr>
          <w:rFonts w:asciiTheme="majorHAnsi" w:hAnsiTheme="majorHAnsi" w:cstheme="majorHAnsi"/>
          <w:color w:val="222222"/>
        </w:rPr>
        <w:t>.1</w:t>
      </w:r>
      <w:r w:rsidR="007E2CF9" w:rsidRPr="007E2CF9">
        <w:rPr>
          <w:rFonts w:asciiTheme="majorHAnsi" w:hAnsiTheme="majorHAnsi" w:cstheme="majorHAnsi"/>
          <w:color w:val="222222"/>
        </w:rPr>
        <w:t xml:space="preserve">. </w:t>
      </w:r>
      <w:r w:rsidR="007E2CF9">
        <w:rPr>
          <w:rFonts w:asciiTheme="majorHAnsi" w:hAnsiTheme="majorHAnsi" w:cstheme="majorHAnsi"/>
          <w:color w:val="222222"/>
        </w:rPr>
        <w:t>O</w:t>
      </w:r>
      <w:r w:rsidR="007E2CF9" w:rsidRPr="007E2CF9">
        <w:rPr>
          <w:rFonts w:asciiTheme="majorHAnsi" w:hAnsiTheme="majorHAnsi" w:cstheme="majorHAnsi"/>
          <w:color w:val="222222"/>
        </w:rPr>
        <w:t>slovenie relevantných partnerov so žiadosťou o odbornú diskusiu k navrhovanej legislatíve úhrad VLD (</w:t>
      </w:r>
      <w:r w:rsidR="007E2CF9">
        <w:rPr>
          <w:rFonts w:asciiTheme="majorHAnsi" w:hAnsiTheme="majorHAnsi" w:cstheme="majorHAnsi"/>
          <w:color w:val="222222"/>
        </w:rPr>
        <w:t xml:space="preserve">Dr. </w:t>
      </w:r>
      <w:r w:rsidR="007E2CF9" w:rsidRPr="007E2CF9">
        <w:rPr>
          <w:rFonts w:asciiTheme="majorHAnsi" w:hAnsiTheme="majorHAnsi" w:cstheme="majorHAnsi"/>
          <w:color w:val="222222"/>
        </w:rPr>
        <w:t>Štec)</w:t>
      </w:r>
    </w:p>
    <w:p w:rsidR="00975C2A" w:rsidRPr="007E2CF9" w:rsidRDefault="00975C2A" w:rsidP="006B42CE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3.2. Paragrafové znenie k úhradovému mechanizmu</w:t>
      </w:r>
    </w:p>
    <w:p w:rsidR="007E2CF9" w:rsidRPr="007E2CF9" w:rsidRDefault="007E2CF9" w:rsidP="006B42CE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S</w:t>
      </w:r>
      <w:r w:rsidRPr="007E2CF9">
        <w:rPr>
          <w:rFonts w:asciiTheme="majorHAnsi" w:hAnsiTheme="majorHAnsi" w:cstheme="majorHAnsi"/>
          <w:color w:val="222222"/>
        </w:rPr>
        <w:t>tav rokovaní so samosprávnymi krajmi o organizácii generačnej výmeny VLD s účasťou ZVLD družstva (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 xml:space="preserve">Štec,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 xml:space="preserve">Hudec, </w:t>
      </w:r>
      <w:r>
        <w:rPr>
          <w:rFonts w:asciiTheme="majorHAnsi" w:hAnsiTheme="majorHAnsi" w:cstheme="majorHAnsi"/>
          <w:color w:val="222222"/>
        </w:rPr>
        <w:t xml:space="preserve">Dr. D. </w:t>
      </w:r>
      <w:r w:rsidRPr="007E2CF9">
        <w:rPr>
          <w:rFonts w:asciiTheme="majorHAnsi" w:hAnsiTheme="majorHAnsi" w:cstheme="majorHAnsi"/>
          <w:color w:val="222222"/>
        </w:rPr>
        <w:t>Lipták)</w:t>
      </w:r>
    </w:p>
    <w:p w:rsidR="007E2CF9" w:rsidRPr="007E2CF9" w:rsidRDefault="007E2CF9" w:rsidP="006B42CE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S</w:t>
      </w:r>
      <w:r w:rsidRPr="007E2CF9">
        <w:rPr>
          <w:rFonts w:asciiTheme="majorHAnsi" w:hAnsiTheme="majorHAnsi" w:cstheme="majorHAnsi"/>
          <w:color w:val="222222"/>
        </w:rPr>
        <w:t xml:space="preserve">tav rokovaní s VšZP a UNION k problematike IDK a hodnotiacich parametrov (HP) </w:t>
      </w:r>
      <w:r>
        <w:rPr>
          <w:rFonts w:asciiTheme="majorHAnsi" w:hAnsiTheme="majorHAnsi" w:cstheme="majorHAnsi"/>
          <w:color w:val="222222"/>
        </w:rPr>
        <w:t>–</w:t>
      </w:r>
      <w:r w:rsidR="00365A99">
        <w:rPr>
          <w:rFonts w:asciiTheme="majorHAnsi" w:hAnsiTheme="majorHAnsi" w:cstheme="majorHAnsi"/>
          <w:color w:val="222222"/>
        </w:rPr>
        <w:t xml:space="preserve"> </w:t>
      </w:r>
      <w:r w:rsidR="008E7256">
        <w:rPr>
          <w:rFonts w:asciiTheme="majorHAnsi" w:hAnsiTheme="majorHAnsi" w:cstheme="majorHAnsi"/>
          <w:color w:val="222222"/>
        </w:rPr>
        <w:t>(</w:t>
      </w:r>
      <w:r>
        <w:rPr>
          <w:rFonts w:asciiTheme="majorHAnsi" w:hAnsiTheme="majorHAnsi" w:cstheme="majorHAnsi"/>
          <w:color w:val="222222"/>
        </w:rPr>
        <w:t xml:space="preserve">Dr. D. </w:t>
      </w:r>
      <w:r w:rsidRPr="007E2CF9">
        <w:rPr>
          <w:rFonts w:asciiTheme="majorHAnsi" w:hAnsiTheme="majorHAnsi" w:cstheme="majorHAnsi"/>
          <w:color w:val="222222"/>
        </w:rPr>
        <w:t xml:space="preserve">Lipták,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 xml:space="preserve">Chromý,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>Trojáková</w:t>
      </w:r>
      <w:r w:rsidR="008E7256">
        <w:rPr>
          <w:rFonts w:asciiTheme="majorHAnsi" w:hAnsiTheme="majorHAnsi" w:cstheme="majorHAnsi"/>
          <w:color w:val="222222"/>
        </w:rPr>
        <w:t>)</w:t>
      </w:r>
    </w:p>
    <w:p w:rsidR="007E2CF9" w:rsidRPr="007E2CF9" w:rsidRDefault="007E2CF9" w:rsidP="006B42CE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Z</w:t>
      </w:r>
      <w:r w:rsidRPr="007E2CF9">
        <w:rPr>
          <w:rFonts w:asciiTheme="majorHAnsi" w:hAnsiTheme="majorHAnsi" w:cstheme="majorHAnsi"/>
          <w:color w:val="222222"/>
        </w:rPr>
        <w:t>asadnutie kontrolnej komisie ZVLD družstvo (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 xml:space="preserve">Štec,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 xml:space="preserve">Hencel,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>Zanovit)</w:t>
      </w:r>
    </w:p>
    <w:p w:rsidR="007E2CF9" w:rsidRPr="007E2CF9" w:rsidRDefault="007E2CF9" w:rsidP="006B42CE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O</w:t>
      </w:r>
      <w:r w:rsidRPr="007E2CF9">
        <w:rPr>
          <w:rFonts w:asciiTheme="majorHAnsi" w:hAnsiTheme="majorHAnsi" w:cstheme="majorHAnsi"/>
          <w:color w:val="222222"/>
        </w:rPr>
        <w:t xml:space="preserve">rganizácia paralelných mítingov ZVLD SR </w:t>
      </w:r>
      <w:r>
        <w:rPr>
          <w:rFonts w:asciiTheme="majorHAnsi" w:hAnsiTheme="majorHAnsi" w:cstheme="majorHAnsi"/>
          <w:color w:val="222222"/>
        </w:rPr>
        <w:t xml:space="preserve">o.z. </w:t>
      </w:r>
      <w:r w:rsidRPr="007E2CF9">
        <w:rPr>
          <w:rFonts w:asciiTheme="majorHAnsi" w:hAnsiTheme="majorHAnsi" w:cstheme="majorHAnsi"/>
          <w:color w:val="222222"/>
        </w:rPr>
        <w:t xml:space="preserve">s VLD v Starom Smokovci </w:t>
      </w:r>
      <w:r>
        <w:rPr>
          <w:rFonts w:asciiTheme="majorHAnsi" w:hAnsiTheme="majorHAnsi" w:cstheme="majorHAnsi"/>
          <w:color w:val="222222"/>
        </w:rPr>
        <w:t xml:space="preserve">dňa </w:t>
      </w:r>
      <w:r w:rsidRPr="007E2CF9">
        <w:rPr>
          <w:rFonts w:asciiTheme="majorHAnsi" w:hAnsiTheme="majorHAnsi" w:cstheme="majorHAnsi"/>
          <w:color w:val="222222"/>
        </w:rPr>
        <w:t>11.10.2019 pri Konferencii SSVPL (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 xml:space="preserve">Štec,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>Marko)</w:t>
      </w:r>
    </w:p>
    <w:p w:rsidR="007E2CF9" w:rsidRPr="007E2CF9" w:rsidRDefault="007E2CF9" w:rsidP="006B42CE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R</w:t>
      </w:r>
      <w:r w:rsidRPr="007E2CF9">
        <w:rPr>
          <w:rFonts w:asciiTheme="majorHAnsi" w:hAnsiTheme="majorHAnsi" w:cstheme="majorHAnsi"/>
          <w:color w:val="222222"/>
        </w:rPr>
        <w:t>ôzne:</w:t>
      </w:r>
    </w:p>
    <w:p w:rsidR="007E2CF9" w:rsidRPr="007E2CF9" w:rsidRDefault="007E2CF9" w:rsidP="006B42CE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 w:rsidRPr="007E2CF9">
        <w:rPr>
          <w:rFonts w:asciiTheme="majorHAnsi" w:hAnsiTheme="majorHAnsi" w:cstheme="majorHAnsi"/>
          <w:color w:val="222222"/>
        </w:rPr>
        <w:t>- plnenie uznesení správnej rady</w:t>
      </w:r>
      <w:r>
        <w:rPr>
          <w:rFonts w:asciiTheme="majorHAnsi" w:hAnsiTheme="majorHAnsi" w:cstheme="majorHAnsi"/>
          <w:color w:val="222222"/>
        </w:rPr>
        <w:t xml:space="preserve"> ZVLD DR o.z.</w:t>
      </w:r>
    </w:p>
    <w:p w:rsidR="007E2CF9" w:rsidRPr="007E2CF9" w:rsidRDefault="007E2CF9" w:rsidP="006B42CE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 w:rsidRPr="007E2CF9">
        <w:rPr>
          <w:rFonts w:asciiTheme="majorHAnsi" w:hAnsiTheme="majorHAnsi" w:cstheme="majorHAnsi"/>
          <w:color w:val="222222"/>
        </w:rPr>
        <w:t xml:space="preserve">- stanoviská a reakcie ZVLD SR </w:t>
      </w:r>
      <w:r>
        <w:rPr>
          <w:rFonts w:asciiTheme="majorHAnsi" w:hAnsiTheme="majorHAnsi" w:cstheme="majorHAnsi"/>
          <w:color w:val="222222"/>
        </w:rPr>
        <w:t xml:space="preserve">o.z. </w:t>
      </w:r>
      <w:r w:rsidRPr="007E2CF9">
        <w:rPr>
          <w:rFonts w:asciiTheme="majorHAnsi" w:hAnsiTheme="majorHAnsi" w:cstheme="majorHAnsi"/>
          <w:color w:val="222222"/>
        </w:rPr>
        <w:t>k vývoju v segme</w:t>
      </w:r>
      <w:r w:rsidR="00B349BB">
        <w:rPr>
          <w:rFonts w:asciiTheme="majorHAnsi" w:hAnsiTheme="majorHAnsi" w:cstheme="majorHAnsi"/>
          <w:color w:val="222222"/>
        </w:rPr>
        <w:t>n</w:t>
      </w:r>
      <w:r w:rsidRPr="007E2CF9">
        <w:rPr>
          <w:rFonts w:asciiTheme="majorHAnsi" w:hAnsiTheme="majorHAnsi" w:cstheme="majorHAnsi"/>
          <w:color w:val="222222"/>
        </w:rPr>
        <w:t>te VLD</w:t>
      </w:r>
    </w:p>
    <w:p w:rsidR="007E2CF9" w:rsidRPr="007E2CF9" w:rsidRDefault="007E2CF9" w:rsidP="006B42CE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 w:rsidRPr="007E2CF9">
        <w:rPr>
          <w:rFonts w:asciiTheme="majorHAnsi" w:hAnsiTheme="majorHAnsi" w:cstheme="majorHAnsi"/>
          <w:color w:val="222222"/>
        </w:rPr>
        <w:t>- technické otázky, riadenie aktivít a vnútorná správa ZVLD SR</w:t>
      </w:r>
      <w:r w:rsidR="00365A99">
        <w:rPr>
          <w:rFonts w:asciiTheme="majorHAnsi" w:hAnsiTheme="majorHAnsi" w:cstheme="majorHAnsi"/>
          <w:color w:val="222222"/>
        </w:rPr>
        <w:t xml:space="preserve"> </w:t>
      </w:r>
      <w:r>
        <w:rPr>
          <w:rFonts w:asciiTheme="majorHAnsi" w:hAnsiTheme="majorHAnsi" w:cstheme="majorHAnsi"/>
          <w:color w:val="222222"/>
        </w:rPr>
        <w:t>o.z.</w:t>
      </w:r>
    </w:p>
    <w:p w:rsidR="007E2CF9" w:rsidRPr="007E2CF9" w:rsidRDefault="007E2CF9" w:rsidP="00FF58AF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 w:rsidRPr="007E2CF9">
        <w:rPr>
          <w:rFonts w:asciiTheme="majorHAnsi" w:hAnsiTheme="majorHAnsi" w:cstheme="majorHAnsi"/>
          <w:color w:val="222222"/>
        </w:rPr>
        <w:t xml:space="preserve">- komunikácia so ZA ĽUDÍ (správa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 xml:space="preserve">Štec,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>Kuniaková)</w:t>
      </w:r>
    </w:p>
    <w:p w:rsidR="007B55AF" w:rsidRDefault="00EB4FCB" w:rsidP="00CC276F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sk-SK"/>
        </w:rPr>
      </w:pPr>
      <w:r w:rsidRPr="002A615A">
        <w:rPr>
          <w:rFonts w:asciiTheme="majorHAnsi" w:eastAsia="Times New Roman" w:hAnsiTheme="majorHAnsi" w:cstheme="majorHAnsi"/>
          <w:color w:val="222222"/>
          <w:sz w:val="24"/>
          <w:szCs w:val="24"/>
          <w:lang w:eastAsia="sk-SK"/>
        </w:rPr>
        <w:t>Záver</w:t>
      </w:r>
    </w:p>
    <w:p w:rsidR="00026AB0" w:rsidRPr="00026AB0" w:rsidRDefault="00026AB0" w:rsidP="00026A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sk-SK"/>
        </w:rPr>
      </w:pPr>
    </w:p>
    <w:p w:rsidR="000A6F4F" w:rsidRDefault="00FB59B3" w:rsidP="00FB59B3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lastRenderedPageBreak/>
        <w:t>K bodu 1. programu:</w:t>
      </w:r>
    </w:p>
    <w:p w:rsidR="001A0116" w:rsidRPr="0035040E" w:rsidRDefault="001A0116" w:rsidP="000A6F4F">
      <w:pPr>
        <w:spacing w:after="0" w:line="240" w:lineRule="auto"/>
        <w:ind w:right="-289"/>
        <w:contextualSpacing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Členov správnej rady ZVLD SR o.z. privítal Dr. </w:t>
      </w:r>
      <w:r w:rsidR="008659CE">
        <w:rPr>
          <w:rFonts w:asciiTheme="majorHAnsi" w:hAnsiTheme="majorHAnsi"/>
          <w:sz w:val="24"/>
          <w:szCs w:val="24"/>
        </w:rPr>
        <w:t>Štec</w:t>
      </w:r>
      <w:r w:rsidRPr="0035040E">
        <w:rPr>
          <w:rFonts w:asciiTheme="majorHAnsi" w:hAnsiTheme="majorHAnsi"/>
          <w:sz w:val="24"/>
          <w:szCs w:val="24"/>
        </w:rPr>
        <w:t>.</w:t>
      </w:r>
    </w:p>
    <w:p w:rsidR="001A0116" w:rsidRPr="007E4E4C" w:rsidRDefault="001A0116" w:rsidP="00C853B5">
      <w:pPr>
        <w:pStyle w:val="Odsekzoznamu"/>
        <w:numPr>
          <w:ilvl w:val="0"/>
          <w:numId w:val="1"/>
        </w:numPr>
        <w:spacing w:after="0" w:line="240" w:lineRule="auto"/>
        <w:ind w:right="-289"/>
        <w:jc w:val="both"/>
        <w:rPr>
          <w:rFonts w:asciiTheme="majorHAnsi" w:hAnsiTheme="majorHAnsi"/>
          <w:sz w:val="24"/>
          <w:szCs w:val="24"/>
        </w:rPr>
      </w:pPr>
      <w:r w:rsidRPr="007E4E4C">
        <w:rPr>
          <w:rFonts w:asciiTheme="majorHAnsi" w:hAnsiTheme="majorHAnsi"/>
          <w:sz w:val="24"/>
          <w:szCs w:val="24"/>
        </w:rPr>
        <w:t xml:space="preserve">Za zapisovateľa bol určený </w:t>
      </w:r>
      <w:r w:rsidR="00F14E67">
        <w:rPr>
          <w:rFonts w:asciiTheme="majorHAnsi" w:hAnsiTheme="majorHAnsi"/>
          <w:sz w:val="24"/>
          <w:szCs w:val="24"/>
        </w:rPr>
        <w:t>Ing. Ruml.</w:t>
      </w:r>
    </w:p>
    <w:p w:rsidR="001A0116" w:rsidRPr="00DC3C1A" w:rsidRDefault="001A0116" w:rsidP="00C853B5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4E4C">
        <w:rPr>
          <w:rFonts w:asciiTheme="majorHAnsi" w:hAnsiTheme="majorHAnsi"/>
          <w:sz w:val="24"/>
          <w:szCs w:val="24"/>
        </w:rPr>
        <w:t xml:space="preserve">Program zasadnutia správnej rady ZVLD SR o.z. bol prednesený Dr. </w:t>
      </w:r>
      <w:r w:rsidR="008659CE">
        <w:rPr>
          <w:rFonts w:asciiTheme="majorHAnsi" w:hAnsiTheme="majorHAnsi"/>
          <w:sz w:val="24"/>
          <w:szCs w:val="24"/>
        </w:rPr>
        <w:t>Štecom</w:t>
      </w:r>
      <w:r w:rsidRPr="007E4E4C">
        <w:rPr>
          <w:rFonts w:asciiTheme="majorHAnsi" w:hAnsiTheme="majorHAnsi"/>
          <w:sz w:val="24"/>
          <w:szCs w:val="24"/>
        </w:rPr>
        <w:t>.</w:t>
      </w:r>
    </w:p>
    <w:p w:rsidR="00D56AD5" w:rsidRDefault="00D56AD5" w:rsidP="00A67264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975C2A" w:rsidRDefault="00975C2A" w:rsidP="009F5A55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 bodu 2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975C2A" w:rsidRPr="007E2CF9" w:rsidRDefault="00975C2A" w:rsidP="009F5A55">
      <w:pPr>
        <w:pStyle w:val="Odsekzoznamu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="009F5A55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stup. sk - predstavenie</w:t>
      </w:r>
      <w:r w:rsidR="009F5A55">
        <w:rPr>
          <w:rFonts w:asciiTheme="majorHAnsi" w:hAnsiTheme="majorHAnsi" w:cstheme="majorHAnsi"/>
          <w:sz w:val="24"/>
          <w:szCs w:val="24"/>
        </w:rPr>
        <w:t xml:space="preserve"> stránky www.zastup.sk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9F5A55">
        <w:rPr>
          <w:rFonts w:asciiTheme="majorHAnsi" w:hAnsiTheme="majorHAnsi" w:cstheme="majorHAnsi"/>
          <w:sz w:val="24"/>
          <w:szCs w:val="24"/>
        </w:rPr>
        <w:t>Pharm</w:t>
      </w:r>
      <w:r>
        <w:rPr>
          <w:rFonts w:asciiTheme="majorHAnsi" w:hAnsiTheme="majorHAnsi" w:cstheme="majorHAnsi"/>
          <w:sz w:val="24"/>
          <w:szCs w:val="24"/>
        </w:rPr>
        <w:t>Dr. Dubán</w:t>
      </w:r>
      <w:r w:rsidR="00B95B3A">
        <w:rPr>
          <w:rFonts w:asciiTheme="majorHAnsi" w:hAnsiTheme="majorHAnsi" w:cstheme="majorHAnsi"/>
          <w:sz w:val="24"/>
          <w:szCs w:val="24"/>
        </w:rPr>
        <w:t>.</w:t>
      </w:r>
    </w:p>
    <w:p w:rsidR="00975C2A" w:rsidRDefault="00975C2A" w:rsidP="00A67264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6B42CE" w:rsidRPr="009F5A55" w:rsidRDefault="00FB59B3" w:rsidP="009F5A55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 w:rsidR="00975C2A">
        <w:rPr>
          <w:rFonts w:asciiTheme="majorHAnsi" w:hAnsiTheme="majorHAnsi"/>
          <w:b/>
          <w:sz w:val="24"/>
          <w:szCs w:val="24"/>
        </w:rPr>
        <w:t>3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6B42CE" w:rsidRPr="007E2CF9" w:rsidRDefault="006B42CE" w:rsidP="006B42C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S</w:t>
      </w:r>
      <w:r w:rsidRPr="007E2CF9">
        <w:rPr>
          <w:rFonts w:asciiTheme="majorHAnsi" w:hAnsiTheme="majorHAnsi" w:cstheme="majorHAnsi"/>
          <w:color w:val="222222"/>
        </w:rPr>
        <w:t>tav príprav vydania občasníka Fone</w:t>
      </w:r>
      <w:r w:rsidR="00B95B3A">
        <w:rPr>
          <w:rFonts w:asciiTheme="majorHAnsi" w:hAnsiTheme="majorHAnsi" w:cstheme="majorHAnsi"/>
          <w:color w:val="222222"/>
        </w:rPr>
        <w:t>n</w:t>
      </w:r>
      <w:r w:rsidRPr="007E2CF9">
        <w:rPr>
          <w:rFonts w:asciiTheme="majorHAnsi" w:hAnsiTheme="majorHAnsi" w:cstheme="majorHAnsi"/>
          <w:color w:val="222222"/>
        </w:rPr>
        <w:t>doskop 02/2019 (</w:t>
      </w:r>
      <w:r w:rsidR="00B95B3A">
        <w:rPr>
          <w:rFonts w:asciiTheme="majorHAnsi" w:hAnsiTheme="majorHAnsi" w:cstheme="majorHAnsi"/>
          <w:color w:val="222222"/>
        </w:rPr>
        <w:t xml:space="preserve"> Dr. Štec, Ing. Ruml</w:t>
      </w:r>
      <w:r w:rsidRPr="007E2CF9">
        <w:rPr>
          <w:rFonts w:asciiTheme="majorHAnsi" w:hAnsiTheme="majorHAnsi" w:cstheme="majorHAnsi"/>
          <w:color w:val="222222"/>
        </w:rPr>
        <w:t>)</w:t>
      </w:r>
      <w:r w:rsidR="008E7256">
        <w:rPr>
          <w:rFonts w:asciiTheme="majorHAnsi" w:hAnsiTheme="majorHAnsi" w:cstheme="majorHAnsi"/>
          <w:color w:val="222222"/>
        </w:rPr>
        <w:t>.</w:t>
      </w:r>
    </w:p>
    <w:p w:rsidR="006B42CE" w:rsidRPr="007E2CF9" w:rsidRDefault="00975C2A" w:rsidP="006B42CE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3</w:t>
      </w:r>
      <w:r w:rsidR="006B42CE">
        <w:rPr>
          <w:rFonts w:asciiTheme="majorHAnsi" w:hAnsiTheme="majorHAnsi" w:cstheme="majorHAnsi"/>
          <w:color w:val="222222"/>
        </w:rPr>
        <w:t>.1</w:t>
      </w:r>
      <w:r w:rsidR="006B42CE" w:rsidRPr="007E2CF9">
        <w:rPr>
          <w:rFonts w:asciiTheme="majorHAnsi" w:hAnsiTheme="majorHAnsi" w:cstheme="majorHAnsi"/>
          <w:color w:val="222222"/>
        </w:rPr>
        <w:t xml:space="preserve">. </w:t>
      </w:r>
      <w:r w:rsidR="006B42CE">
        <w:rPr>
          <w:rFonts w:asciiTheme="majorHAnsi" w:hAnsiTheme="majorHAnsi" w:cstheme="majorHAnsi"/>
          <w:color w:val="222222"/>
        </w:rPr>
        <w:t>O</w:t>
      </w:r>
      <w:r w:rsidR="006B42CE" w:rsidRPr="007E2CF9">
        <w:rPr>
          <w:rFonts w:asciiTheme="majorHAnsi" w:hAnsiTheme="majorHAnsi" w:cstheme="majorHAnsi"/>
          <w:color w:val="222222"/>
        </w:rPr>
        <w:t>slovenie relevantných partnerov so žiadosťou o odbornú diskusiu k navrhovanej legislatíve úhrad VLD (</w:t>
      </w:r>
      <w:r w:rsidR="006B42CE">
        <w:rPr>
          <w:rFonts w:asciiTheme="majorHAnsi" w:hAnsiTheme="majorHAnsi" w:cstheme="majorHAnsi"/>
          <w:color w:val="222222"/>
        </w:rPr>
        <w:t xml:space="preserve">Dr. </w:t>
      </w:r>
      <w:r w:rsidR="006B42CE" w:rsidRPr="007E2CF9">
        <w:rPr>
          <w:rFonts w:asciiTheme="majorHAnsi" w:hAnsiTheme="majorHAnsi" w:cstheme="majorHAnsi"/>
          <w:color w:val="222222"/>
        </w:rPr>
        <w:t>Štec)</w:t>
      </w:r>
      <w:r w:rsidR="00B95B3A">
        <w:rPr>
          <w:rFonts w:asciiTheme="majorHAnsi" w:hAnsiTheme="majorHAnsi" w:cstheme="majorHAnsi"/>
          <w:color w:val="222222"/>
        </w:rPr>
        <w:t>.</w:t>
      </w:r>
    </w:p>
    <w:p w:rsidR="00975C2A" w:rsidRPr="007E2CF9" w:rsidRDefault="00975C2A" w:rsidP="00975C2A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3.2. Paragrafové znenie k úhradovému mechanizmu</w:t>
      </w:r>
      <w:r w:rsidR="00B95B3A">
        <w:rPr>
          <w:rFonts w:asciiTheme="majorHAnsi" w:hAnsiTheme="majorHAnsi" w:cstheme="majorHAnsi"/>
          <w:color w:val="222222"/>
        </w:rPr>
        <w:t xml:space="preserve"> (Dr. Štec).</w:t>
      </w:r>
    </w:p>
    <w:p w:rsidR="006B42CE" w:rsidRDefault="006B42CE" w:rsidP="00C322C9">
      <w:pPr>
        <w:spacing w:after="0"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9B5B7B" w:rsidRDefault="00FB59B3" w:rsidP="00C95E78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 w:rsidR="00975C2A">
        <w:rPr>
          <w:rFonts w:asciiTheme="majorHAnsi" w:hAnsiTheme="majorHAnsi"/>
          <w:b/>
          <w:sz w:val="24"/>
          <w:szCs w:val="24"/>
        </w:rPr>
        <w:t>4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6B42CE" w:rsidRPr="007E2CF9" w:rsidRDefault="006B42CE" w:rsidP="006B42C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S</w:t>
      </w:r>
      <w:r w:rsidRPr="007E2CF9">
        <w:rPr>
          <w:rFonts w:asciiTheme="majorHAnsi" w:hAnsiTheme="majorHAnsi" w:cstheme="majorHAnsi"/>
          <w:color w:val="222222"/>
        </w:rPr>
        <w:t>tav rokovaní so samosprávnymi krajmi o organizácii generačnej výmeny VLD s účasťou ZVLD družstva (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 xml:space="preserve">Štec,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 xml:space="preserve">Hudec, </w:t>
      </w:r>
      <w:r>
        <w:rPr>
          <w:rFonts w:asciiTheme="majorHAnsi" w:hAnsiTheme="majorHAnsi" w:cstheme="majorHAnsi"/>
          <w:color w:val="222222"/>
        </w:rPr>
        <w:t xml:space="preserve">Dr. D. </w:t>
      </w:r>
      <w:r w:rsidRPr="007E2CF9">
        <w:rPr>
          <w:rFonts w:asciiTheme="majorHAnsi" w:hAnsiTheme="majorHAnsi" w:cstheme="majorHAnsi"/>
          <w:color w:val="222222"/>
        </w:rPr>
        <w:t>Lipták)</w:t>
      </w:r>
      <w:r w:rsidR="008E7256">
        <w:rPr>
          <w:rFonts w:asciiTheme="majorHAnsi" w:hAnsiTheme="majorHAnsi" w:cstheme="majorHAnsi"/>
          <w:color w:val="222222"/>
        </w:rPr>
        <w:t>.</w:t>
      </w:r>
    </w:p>
    <w:p w:rsidR="0084277B" w:rsidRDefault="0084277B" w:rsidP="00C95E78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6B42CE" w:rsidRDefault="00975C2A" w:rsidP="00C95E78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 bodu 5</w:t>
      </w:r>
      <w:r w:rsidR="00FB59B3"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6B42CE" w:rsidRPr="007E2CF9" w:rsidRDefault="006B42CE" w:rsidP="006B42C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S</w:t>
      </w:r>
      <w:r w:rsidRPr="007E2CF9">
        <w:rPr>
          <w:rFonts w:asciiTheme="majorHAnsi" w:hAnsiTheme="majorHAnsi" w:cstheme="majorHAnsi"/>
          <w:color w:val="222222"/>
        </w:rPr>
        <w:t xml:space="preserve">tav rokovaní s VšZP a UNION k problematike IDK a hodnotiacich parametrov (HP) </w:t>
      </w:r>
      <w:r>
        <w:rPr>
          <w:rFonts w:asciiTheme="majorHAnsi" w:hAnsiTheme="majorHAnsi" w:cstheme="majorHAnsi"/>
          <w:color w:val="222222"/>
        </w:rPr>
        <w:t>–</w:t>
      </w:r>
      <w:r w:rsidR="008E7256">
        <w:rPr>
          <w:rFonts w:asciiTheme="majorHAnsi" w:hAnsiTheme="majorHAnsi" w:cstheme="majorHAnsi"/>
          <w:color w:val="222222"/>
        </w:rPr>
        <w:t xml:space="preserve">informoval  </w:t>
      </w:r>
      <w:r>
        <w:rPr>
          <w:rFonts w:asciiTheme="majorHAnsi" w:hAnsiTheme="majorHAnsi" w:cstheme="majorHAnsi"/>
          <w:color w:val="222222"/>
        </w:rPr>
        <w:t xml:space="preserve">Dr. D. </w:t>
      </w:r>
      <w:r w:rsidRPr="007E2CF9">
        <w:rPr>
          <w:rFonts w:asciiTheme="majorHAnsi" w:hAnsiTheme="majorHAnsi" w:cstheme="majorHAnsi"/>
          <w:color w:val="222222"/>
        </w:rPr>
        <w:t xml:space="preserve">Lipták,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>Chromý</w:t>
      </w:r>
      <w:r w:rsidR="008E7256">
        <w:rPr>
          <w:rFonts w:asciiTheme="majorHAnsi" w:hAnsiTheme="majorHAnsi" w:cstheme="majorHAnsi"/>
          <w:color w:val="222222"/>
        </w:rPr>
        <w:t>.</w:t>
      </w:r>
    </w:p>
    <w:p w:rsidR="006B42CE" w:rsidRDefault="006B42CE" w:rsidP="00C95E78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6B42CE" w:rsidRDefault="006B42CE" w:rsidP="006B42CE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 w:rsidR="00975C2A">
        <w:rPr>
          <w:rFonts w:asciiTheme="majorHAnsi" w:hAnsiTheme="majorHAnsi"/>
          <w:b/>
          <w:sz w:val="24"/>
          <w:szCs w:val="24"/>
        </w:rPr>
        <w:t>6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6B42CE" w:rsidRPr="007E2CF9" w:rsidRDefault="006B42CE" w:rsidP="006B42C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Z</w:t>
      </w:r>
      <w:r w:rsidRPr="007E2CF9">
        <w:rPr>
          <w:rFonts w:asciiTheme="majorHAnsi" w:hAnsiTheme="majorHAnsi" w:cstheme="majorHAnsi"/>
          <w:color w:val="222222"/>
        </w:rPr>
        <w:t>asadnutie kontrolnej komisie ZVLD družstvo (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 xml:space="preserve">Štec,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 xml:space="preserve">Hencel,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>Zanovit)</w:t>
      </w:r>
      <w:r w:rsidR="008E7256">
        <w:rPr>
          <w:rFonts w:asciiTheme="majorHAnsi" w:hAnsiTheme="majorHAnsi" w:cstheme="majorHAnsi"/>
          <w:color w:val="222222"/>
        </w:rPr>
        <w:t>.</w:t>
      </w:r>
    </w:p>
    <w:p w:rsidR="006B42CE" w:rsidRDefault="006B42CE" w:rsidP="00C95E78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6B42CE" w:rsidRPr="009F5A55" w:rsidRDefault="006B42CE" w:rsidP="009F5A55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 w:rsidR="00975C2A">
        <w:rPr>
          <w:rFonts w:asciiTheme="majorHAnsi" w:hAnsiTheme="majorHAnsi"/>
          <w:b/>
          <w:sz w:val="24"/>
          <w:szCs w:val="24"/>
        </w:rPr>
        <w:t>7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6B42CE" w:rsidRPr="007E2CF9" w:rsidRDefault="006B42CE" w:rsidP="006B42C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O</w:t>
      </w:r>
      <w:r w:rsidRPr="007E2CF9">
        <w:rPr>
          <w:rFonts w:asciiTheme="majorHAnsi" w:hAnsiTheme="majorHAnsi" w:cstheme="majorHAnsi"/>
          <w:color w:val="222222"/>
        </w:rPr>
        <w:t xml:space="preserve">rganizácia paralelných mítingov ZVLD SR </w:t>
      </w:r>
      <w:r>
        <w:rPr>
          <w:rFonts w:asciiTheme="majorHAnsi" w:hAnsiTheme="majorHAnsi" w:cstheme="majorHAnsi"/>
          <w:color w:val="222222"/>
        </w:rPr>
        <w:t xml:space="preserve">o.z. </w:t>
      </w:r>
      <w:r w:rsidRPr="007E2CF9">
        <w:rPr>
          <w:rFonts w:asciiTheme="majorHAnsi" w:hAnsiTheme="majorHAnsi" w:cstheme="majorHAnsi"/>
          <w:color w:val="222222"/>
        </w:rPr>
        <w:t xml:space="preserve">s VLD v Starom Smokovci </w:t>
      </w:r>
      <w:r>
        <w:rPr>
          <w:rFonts w:asciiTheme="majorHAnsi" w:hAnsiTheme="majorHAnsi" w:cstheme="majorHAnsi"/>
          <w:color w:val="222222"/>
        </w:rPr>
        <w:t xml:space="preserve">dňa </w:t>
      </w:r>
      <w:r w:rsidRPr="007E2CF9">
        <w:rPr>
          <w:rFonts w:asciiTheme="majorHAnsi" w:hAnsiTheme="majorHAnsi" w:cstheme="majorHAnsi"/>
          <w:color w:val="222222"/>
        </w:rPr>
        <w:t>11.10.2019 pri Konferencii SSVPL (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>Štec)</w:t>
      </w:r>
      <w:r w:rsidR="008E7256">
        <w:rPr>
          <w:rFonts w:asciiTheme="majorHAnsi" w:hAnsiTheme="majorHAnsi" w:cstheme="majorHAnsi"/>
          <w:color w:val="222222"/>
        </w:rPr>
        <w:t>.</w:t>
      </w:r>
      <w:r w:rsidR="004343C2">
        <w:rPr>
          <w:rFonts w:asciiTheme="majorHAnsi" w:hAnsiTheme="majorHAnsi" w:cstheme="majorHAnsi"/>
          <w:color w:val="222222"/>
        </w:rPr>
        <w:t xml:space="preserve"> Prítomní členovia správnej rady ZVLD SR  v diskusii prijali neverejné závery k rokovanej téme.</w:t>
      </w:r>
    </w:p>
    <w:p w:rsidR="006B42CE" w:rsidRDefault="006B42CE" w:rsidP="00C95E78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6B42CE" w:rsidRDefault="006B42CE" w:rsidP="006B42CE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 w:rsidR="00975C2A">
        <w:rPr>
          <w:rFonts w:asciiTheme="majorHAnsi" w:hAnsiTheme="majorHAnsi"/>
          <w:b/>
          <w:sz w:val="24"/>
          <w:szCs w:val="24"/>
        </w:rPr>
        <w:t>8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6B42CE" w:rsidRPr="006B42CE" w:rsidRDefault="006B42CE" w:rsidP="00C95E78">
      <w:pPr>
        <w:spacing w:after="0" w:line="240" w:lineRule="auto"/>
        <w:contextualSpacing/>
        <w:jc w:val="both"/>
        <w:rPr>
          <w:rFonts w:asciiTheme="majorHAnsi" w:hAnsiTheme="majorHAnsi"/>
          <w:bCs/>
          <w:sz w:val="24"/>
          <w:szCs w:val="24"/>
        </w:rPr>
      </w:pPr>
      <w:r w:rsidRPr="006B42CE">
        <w:rPr>
          <w:rFonts w:asciiTheme="majorHAnsi" w:hAnsiTheme="majorHAnsi"/>
          <w:bCs/>
          <w:sz w:val="24"/>
          <w:szCs w:val="24"/>
        </w:rPr>
        <w:t>Rôzne:</w:t>
      </w:r>
    </w:p>
    <w:p w:rsidR="006B42CE" w:rsidRPr="007E2CF9" w:rsidRDefault="006B42CE" w:rsidP="006B42CE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 w:rsidRPr="007E2CF9">
        <w:rPr>
          <w:rFonts w:asciiTheme="majorHAnsi" w:hAnsiTheme="majorHAnsi" w:cstheme="majorHAnsi"/>
          <w:color w:val="222222"/>
        </w:rPr>
        <w:t>- plnenie uznesení správnej rady</w:t>
      </w:r>
      <w:r>
        <w:rPr>
          <w:rFonts w:asciiTheme="majorHAnsi" w:hAnsiTheme="majorHAnsi" w:cstheme="majorHAnsi"/>
          <w:color w:val="222222"/>
        </w:rPr>
        <w:t xml:space="preserve"> ZVLD DR o.z.</w:t>
      </w:r>
    </w:p>
    <w:p w:rsidR="006B42CE" w:rsidRPr="007E2CF9" w:rsidRDefault="006B42CE" w:rsidP="006B42CE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 w:rsidRPr="007E2CF9">
        <w:rPr>
          <w:rFonts w:asciiTheme="majorHAnsi" w:hAnsiTheme="majorHAnsi" w:cstheme="majorHAnsi"/>
          <w:color w:val="222222"/>
        </w:rPr>
        <w:t xml:space="preserve">- stanoviská a reakcie ZVLD SR </w:t>
      </w:r>
      <w:r>
        <w:rPr>
          <w:rFonts w:asciiTheme="majorHAnsi" w:hAnsiTheme="majorHAnsi" w:cstheme="majorHAnsi"/>
          <w:color w:val="222222"/>
        </w:rPr>
        <w:t xml:space="preserve">o.z. </w:t>
      </w:r>
      <w:r w:rsidRPr="007E2CF9">
        <w:rPr>
          <w:rFonts w:asciiTheme="majorHAnsi" w:hAnsiTheme="majorHAnsi" w:cstheme="majorHAnsi"/>
          <w:color w:val="222222"/>
        </w:rPr>
        <w:t>k vývoju v segme</w:t>
      </w:r>
      <w:r w:rsidR="00F3074D">
        <w:rPr>
          <w:rFonts w:asciiTheme="majorHAnsi" w:hAnsiTheme="majorHAnsi" w:cstheme="majorHAnsi"/>
          <w:color w:val="222222"/>
        </w:rPr>
        <w:t>n</w:t>
      </w:r>
      <w:r w:rsidRPr="007E2CF9">
        <w:rPr>
          <w:rFonts w:asciiTheme="majorHAnsi" w:hAnsiTheme="majorHAnsi" w:cstheme="majorHAnsi"/>
          <w:color w:val="222222"/>
        </w:rPr>
        <w:t>te VLD</w:t>
      </w:r>
    </w:p>
    <w:p w:rsidR="006B42CE" w:rsidRPr="007E2CF9" w:rsidRDefault="006B42CE" w:rsidP="006B42CE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 w:rsidRPr="007E2CF9">
        <w:rPr>
          <w:rFonts w:asciiTheme="majorHAnsi" w:hAnsiTheme="majorHAnsi" w:cstheme="majorHAnsi"/>
          <w:color w:val="222222"/>
        </w:rPr>
        <w:t>- technické otázky, riadenie aktivít a vnútorná správa ZVLD SR</w:t>
      </w:r>
      <w:r w:rsidR="00FF58AF">
        <w:rPr>
          <w:rFonts w:asciiTheme="majorHAnsi" w:hAnsiTheme="majorHAnsi" w:cstheme="majorHAnsi"/>
          <w:color w:val="222222"/>
        </w:rPr>
        <w:t xml:space="preserve"> </w:t>
      </w:r>
      <w:r>
        <w:rPr>
          <w:rFonts w:asciiTheme="majorHAnsi" w:hAnsiTheme="majorHAnsi" w:cstheme="majorHAnsi"/>
          <w:color w:val="222222"/>
        </w:rPr>
        <w:t>o.z.</w:t>
      </w:r>
    </w:p>
    <w:p w:rsidR="006B42CE" w:rsidRPr="007E2CF9" w:rsidRDefault="006B42CE" w:rsidP="006B42CE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22222"/>
        </w:rPr>
      </w:pPr>
      <w:r w:rsidRPr="007E2CF9">
        <w:rPr>
          <w:rFonts w:asciiTheme="majorHAnsi" w:hAnsiTheme="majorHAnsi" w:cstheme="majorHAnsi"/>
          <w:color w:val="222222"/>
        </w:rPr>
        <w:t xml:space="preserve">- komunikácia so ZA ĽUDÍ (správa </w:t>
      </w:r>
      <w:r>
        <w:rPr>
          <w:rFonts w:asciiTheme="majorHAnsi" w:hAnsiTheme="majorHAnsi" w:cstheme="majorHAnsi"/>
          <w:color w:val="222222"/>
        </w:rPr>
        <w:t xml:space="preserve">Dr. </w:t>
      </w:r>
      <w:r w:rsidRPr="007E2CF9">
        <w:rPr>
          <w:rFonts w:asciiTheme="majorHAnsi" w:hAnsiTheme="majorHAnsi" w:cstheme="majorHAnsi"/>
          <w:color w:val="222222"/>
        </w:rPr>
        <w:t>Štec)</w:t>
      </w:r>
    </w:p>
    <w:p w:rsidR="004E3399" w:rsidRPr="004E3399" w:rsidRDefault="004E3399" w:rsidP="0003131A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0C378E" w:rsidRDefault="000C378E" w:rsidP="0003131A">
      <w:pPr>
        <w:spacing w:after="0" w:line="24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K bodu </w:t>
      </w:r>
      <w:r w:rsidR="00975C2A">
        <w:rPr>
          <w:rFonts w:asciiTheme="majorHAnsi" w:hAnsiTheme="majorHAnsi"/>
          <w:b/>
          <w:sz w:val="24"/>
          <w:szCs w:val="24"/>
        </w:rPr>
        <w:t>9</w:t>
      </w:r>
      <w:r w:rsidRPr="0035040E">
        <w:rPr>
          <w:rFonts w:asciiTheme="majorHAnsi" w:hAnsiTheme="majorHAnsi"/>
          <w:b/>
          <w:sz w:val="24"/>
          <w:szCs w:val="24"/>
        </w:rPr>
        <w:t>. programu:</w:t>
      </w:r>
    </w:p>
    <w:p w:rsidR="00FB59B3" w:rsidRPr="0035040E" w:rsidRDefault="00FB59B3" w:rsidP="00FB59B3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>Záver:</w:t>
      </w:r>
    </w:p>
    <w:p w:rsidR="008F7BBA" w:rsidRPr="0003131A" w:rsidRDefault="00FB59B3" w:rsidP="0003131A">
      <w:pPr>
        <w:spacing w:after="0" w:line="240" w:lineRule="auto"/>
        <w:ind w:firstLine="720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Zasadnutie Správnej rady ZVLD SR o.z. ukončil Dr. </w:t>
      </w:r>
      <w:r w:rsidR="008659CE">
        <w:rPr>
          <w:rFonts w:asciiTheme="majorHAnsi" w:hAnsiTheme="majorHAnsi"/>
          <w:sz w:val="24"/>
          <w:szCs w:val="24"/>
        </w:rPr>
        <w:t>Štec</w:t>
      </w:r>
      <w:r w:rsidRPr="0035040E">
        <w:rPr>
          <w:rFonts w:asciiTheme="majorHAnsi" w:hAnsiTheme="majorHAnsi"/>
          <w:sz w:val="24"/>
          <w:szCs w:val="24"/>
        </w:rPr>
        <w:t>, predseda Správnej rady ZVLD SR o.z. Poďakoval prítomným za aktívnu účasť na rokovaní správnej rady.</w:t>
      </w:r>
    </w:p>
    <w:p w:rsidR="00C95E78" w:rsidRDefault="00C95E78" w:rsidP="0060754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FF58AF" w:rsidRDefault="00FF58AF" w:rsidP="0060754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2D6358" w:rsidRPr="00607546" w:rsidRDefault="002D6358" w:rsidP="00607546">
      <w:pPr>
        <w:spacing w:line="240" w:lineRule="auto"/>
        <w:ind w:right="-289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 xml:space="preserve">Uznesenia </w:t>
      </w:r>
      <w:r w:rsidR="00F6182A" w:rsidRPr="0035040E">
        <w:rPr>
          <w:rFonts w:asciiTheme="majorHAnsi" w:hAnsiTheme="majorHAnsi"/>
          <w:b/>
          <w:sz w:val="24"/>
          <w:szCs w:val="24"/>
        </w:rPr>
        <w:t xml:space="preserve">zo </w:t>
      </w:r>
      <w:r w:rsidRPr="0035040E">
        <w:rPr>
          <w:rFonts w:asciiTheme="majorHAnsi" w:hAnsiTheme="majorHAnsi"/>
          <w:b/>
          <w:sz w:val="24"/>
          <w:szCs w:val="24"/>
        </w:rPr>
        <w:t>zasadnutia S</w:t>
      </w:r>
      <w:r w:rsidR="00845F97" w:rsidRPr="0035040E">
        <w:rPr>
          <w:rFonts w:asciiTheme="majorHAnsi" w:hAnsiTheme="majorHAnsi"/>
          <w:b/>
          <w:sz w:val="24"/>
          <w:szCs w:val="24"/>
        </w:rPr>
        <w:t>právnej rady</w:t>
      </w:r>
      <w:r w:rsidR="00647F2F" w:rsidRPr="0035040E">
        <w:rPr>
          <w:rFonts w:asciiTheme="majorHAnsi" w:hAnsiTheme="majorHAnsi"/>
          <w:b/>
          <w:sz w:val="24"/>
          <w:szCs w:val="24"/>
        </w:rPr>
        <w:t xml:space="preserve"> ZVLD SR o.z.</w:t>
      </w:r>
      <w:r w:rsidRPr="0035040E">
        <w:rPr>
          <w:rFonts w:asciiTheme="majorHAnsi" w:hAnsiTheme="majorHAnsi"/>
          <w:b/>
          <w:sz w:val="24"/>
          <w:szCs w:val="24"/>
        </w:rPr>
        <w:t>:</w:t>
      </w:r>
    </w:p>
    <w:p w:rsidR="007B55AF" w:rsidRDefault="007B55AF" w:rsidP="001D667F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A405D9" w:rsidRPr="0035040E" w:rsidRDefault="00A405D9" w:rsidP="001D667F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1/ Uznesenie </w:t>
      </w:r>
      <w:r w:rsidR="00E32141">
        <w:rPr>
          <w:rFonts w:asciiTheme="majorHAnsi" w:hAnsiTheme="majorHAnsi"/>
          <w:sz w:val="24"/>
          <w:szCs w:val="24"/>
        </w:rPr>
        <w:t>2</w:t>
      </w:r>
      <w:r w:rsidR="006B42CE">
        <w:rPr>
          <w:rFonts w:asciiTheme="majorHAnsi" w:hAnsiTheme="majorHAnsi"/>
          <w:sz w:val="24"/>
          <w:szCs w:val="24"/>
        </w:rPr>
        <w:t>7</w:t>
      </w:r>
      <w:r w:rsidR="00686F31">
        <w:rPr>
          <w:rFonts w:asciiTheme="majorHAnsi" w:hAnsiTheme="majorHAnsi"/>
          <w:sz w:val="24"/>
          <w:szCs w:val="24"/>
        </w:rPr>
        <w:t>.0</w:t>
      </w:r>
      <w:r w:rsidR="006B42CE">
        <w:rPr>
          <w:rFonts w:asciiTheme="majorHAnsi" w:hAnsiTheme="majorHAnsi"/>
          <w:sz w:val="24"/>
          <w:szCs w:val="24"/>
        </w:rPr>
        <w:t>9</w:t>
      </w:r>
      <w:r w:rsidR="00686F31">
        <w:rPr>
          <w:rFonts w:asciiTheme="majorHAnsi" w:hAnsiTheme="majorHAnsi"/>
          <w:sz w:val="24"/>
          <w:szCs w:val="24"/>
        </w:rPr>
        <w:t>.2019</w:t>
      </w:r>
    </w:p>
    <w:p w:rsidR="00C66A5B" w:rsidRPr="0035040E" w:rsidRDefault="007144D3" w:rsidP="001D59C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Správna rada ZVLD SR o.z. schvaľuje program zasadnutia správnej rady ZVLD SR o. z. </w:t>
      </w:r>
    </w:p>
    <w:p w:rsidR="007B55AF" w:rsidRDefault="008037B9" w:rsidP="00026AB0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975C2A">
        <w:rPr>
          <w:rFonts w:asciiTheme="majorHAnsi" w:hAnsiTheme="majorHAnsi"/>
          <w:sz w:val="24"/>
          <w:szCs w:val="24"/>
        </w:rPr>
        <w:t xml:space="preserve"> </w:t>
      </w:r>
      <w:r w:rsidR="00026AB0">
        <w:rPr>
          <w:rFonts w:asciiTheme="majorHAnsi" w:hAnsiTheme="majorHAnsi"/>
          <w:sz w:val="24"/>
          <w:szCs w:val="24"/>
        </w:rPr>
        <w:t>5</w:t>
      </w:r>
      <w:r w:rsidR="00975C2A">
        <w:rPr>
          <w:rFonts w:asciiTheme="majorHAnsi" w:hAnsiTheme="majorHAnsi"/>
          <w:sz w:val="24"/>
          <w:szCs w:val="24"/>
        </w:rPr>
        <w:t xml:space="preserve"> </w:t>
      </w:r>
      <w:r w:rsidRPr="0035040E">
        <w:rPr>
          <w:rFonts w:asciiTheme="majorHAnsi" w:hAnsiTheme="majorHAnsi"/>
          <w:sz w:val="24"/>
          <w:szCs w:val="24"/>
        </w:rPr>
        <w:t>proti: 0 zdržal sa: 0</w:t>
      </w:r>
    </w:p>
    <w:p w:rsidR="004343C2" w:rsidRDefault="004343C2" w:rsidP="003E0226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C66A5B" w:rsidRDefault="00C66A5B" w:rsidP="003E0226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2/ Uznesenie </w:t>
      </w:r>
      <w:r w:rsidR="00E32141">
        <w:rPr>
          <w:rFonts w:asciiTheme="majorHAnsi" w:hAnsiTheme="majorHAnsi"/>
          <w:sz w:val="24"/>
          <w:szCs w:val="24"/>
        </w:rPr>
        <w:t>2</w:t>
      </w:r>
      <w:r w:rsidR="006B42CE">
        <w:rPr>
          <w:rFonts w:asciiTheme="majorHAnsi" w:hAnsiTheme="majorHAnsi"/>
          <w:sz w:val="24"/>
          <w:szCs w:val="24"/>
        </w:rPr>
        <w:t>7</w:t>
      </w:r>
      <w:r w:rsidR="00E32141">
        <w:rPr>
          <w:rFonts w:asciiTheme="majorHAnsi" w:hAnsiTheme="majorHAnsi"/>
          <w:sz w:val="24"/>
          <w:szCs w:val="24"/>
        </w:rPr>
        <w:t>.0</w:t>
      </w:r>
      <w:r w:rsidR="006B42CE">
        <w:rPr>
          <w:rFonts w:asciiTheme="majorHAnsi" w:hAnsiTheme="majorHAnsi"/>
          <w:sz w:val="24"/>
          <w:szCs w:val="24"/>
        </w:rPr>
        <w:t>9</w:t>
      </w:r>
      <w:r w:rsidR="00E32141">
        <w:rPr>
          <w:rFonts w:asciiTheme="majorHAnsi" w:hAnsiTheme="majorHAnsi"/>
          <w:sz w:val="24"/>
          <w:szCs w:val="24"/>
        </w:rPr>
        <w:t>.</w:t>
      </w:r>
      <w:r w:rsidR="00686F31">
        <w:rPr>
          <w:rFonts w:asciiTheme="majorHAnsi" w:hAnsiTheme="majorHAnsi"/>
          <w:sz w:val="24"/>
          <w:szCs w:val="24"/>
        </w:rPr>
        <w:t>2019</w:t>
      </w:r>
    </w:p>
    <w:p w:rsidR="00CD4E24" w:rsidRDefault="00365A99" w:rsidP="00730C3D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Správna rada ZVLD SR o.z. </w:t>
      </w:r>
      <w:r w:rsidR="00AE5504">
        <w:rPr>
          <w:rFonts w:asciiTheme="majorHAnsi" w:hAnsiTheme="majorHAnsi"/>
          <w:sz w:val="24"/>
          <w:szCs w:val="24"/>
        </w:rPr>
        <w:t xml:space="preserve">  berie na vedomie informáciu PharmDr. Dubána o stránke                            www.zastup.sk a poveruje Dr. Zanovi</w:t>
      </w:r>
      <w:r w:rsidR="004343C2">
        <w:rPr>
          <w:rFonts w:asciiTheme="majorHAnsi" w:hAnsiTheme="majorHAnsi"/>
          <w:sz w:val="24"/>
          <w:szCs w:val="24"/>
        </w:rPr>
        <w:t xml:space="preserve">ta a Dr. Šteca na  komunikáciu o nastavení podmienok  a cieľov </w:t>
      </w:r>
      <w:r w:rsidR="00AE5504">
        <w:rPr>
          <w:rFonts w:asciiTheme="majorHAnsi" w:hAnsiTheme="majorHAnsi"/>
          <w:sz w:val="24"/>
          <w:szCs w:val="24"/>
        </w:rPr>
        <w:t>spolupráce</w:t>
      </w:r>
      <w:r w:rsidR="004343C2">
        <w:rPr>
          <w:rFonts w:asciiTheme="majorHAnsi" w:hAnsiTheme="majorHAnsi"/>
          <w:sz w:val="24"/>
          <w:szCs w:val="24"/>
        </w:rPr>
        <w:t xml:space="preserve"> z pohľadu ZVLD SR o.z.</w:t>
      </w:r>
    </w:p>
    <w:p w:rsidR="00DC3C1A" w:rsidRPr="0035040E" w:rsidRDefault="00C66A5B" w:rsidP="00730C3D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AE5504">
        <w:rPr>
          <w:rFonts w:asciiTheme="majorHAnsi" w:hAnsiTheme="majorHAnsi"/>
          <w:sz w:val="24"/>
          <w:szCs w:val="24"/>
        </w:rPr>
        <w:t xml:space="preserve"> </w:t>
      </w:r>
      <w:r w:rsidR="00B95B3A">
        <w:rPr>
          <w:rFonts w:asciiTheme="majorHAnsi" w:hAnsiTheme="majorHAnsi"/>
          <w:sz w:val="24"/>
          <w:szCs w:val="24"/>
        </w:rPr>
        <w:t>8</w:t>
      </w:r>
      <w:r w:rsidR="00AE5504">
        <w:rPr>
          <w:rFonts w:asciiTheme="majorHAnsi" w:hAnsiTheme="majorHAnsi"/>
          <w:sz w:val="24"/>
          <w:szCs w:val="24"/>
        </w:rPr>
        <w:t xml:space="preserve">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 w:rsidR="00375721">
        <w:rPr>
          <w:rFonts w:asciiTheme="majorHAnsi" w:hAnsiTheme="majorHAnsi"/>
          <w:sz w:val="24"/>
          <w:szCs w:val="24"/>
        </w:rPr>
        <w:t>0</w:t>
      </w:r>
    </w:p>
    <w:p w:rsidR="00DC6FB9" w:rsidRDefault="00DC6FB9" w:rsidP="009B63B4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9B63B4" w:rsidRDefault="009B63B4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E32141">
        <w:rPr>
          <w:rFonts w:asciiTheme="majorHAnsi" w:hAnsiTheme="majorHAnsi"/>
          <w:sz w:val="24"/>
          <w:szCs w:val="24"/>
        </w:rPr>
        <w:t>2</w:t>
      </w:r>
      <w:r w:rsidR="006B42CE">
        <w:rPr>
          <w:rFonts w:asciiTheme="majorHAnsi" w:hAnsiTheme="majorHAnsi"/>
          <w:sz w:val="24"/>
          <w:szCs w:val="24"/>
        </w:rPr>
        <w:t>7</w:t>
      </w:r>
      <w:r w:rsidR="00686F31">
        <w:rPr>
          <w:rFonts w:asciiTheme="majorHAnsi" w:hAnsiTheme="majorHAnsi"/>
          <w:sz w:val="24"/>
          <w:szCs w:val="24"/>
        </w:rPr>
        <w:t>.0</w:t>
      </w:r>
      <w:r w:rsidR="006B42CE">
        <w:rPr>
          <w:rFonts w:asciiTheme="majorHAnsi" w:hAnsiTheme="majorHAnsi"/>
          <w:sz w:val="24"/>
          <w:szCs w:val="24"/>
        </w:rPr>
        <w:t>9</w:t>
      </w:r>
      <w:r w:rsidR="00686F31">
        <w:rPr>
          <w:rFonts w:asciiTheme="majorHAnsi" w:hAnsiTheme="majorHAnsi"/>
          <w:sz w:val="24"/>
          <w:szCs w:val="24"/>
        </w:rPr>
        <w:t>.2019</w:t>
      </w:r>
    </w:p>
    <w:p w:rsidR="00686F31" w:rsidRDefault="009A594E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Správna rada ZVLD SR o.z.   berie na vedomie návrh paragrafového znenia vyhlášky o financovaní VLD a otvára týmto vnútornú diskusiu združenia k predloženému návrhu</w:t>
      </w:r>
      <w:r w:rsidR="004343C2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960465">
        <w:rPr>
          <w:rFonts w:asciiTheme="majorHAnsi" w:hAnsiTheme="majorHAnsi"/>
          <w:sz w:val="24"/>
          <w:szCs w:val="24"/>
        </w:rPr>
        <w:t xml:space="preserve">    </w:t>
      </w:r>
      <w:r w:rsidR="004343C2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účasne schvaľuje textové znenie listu určeného relevantným subjektom v diskusii o predmetnej legislatívnej úprave.</w:t>
      </w:r>
    </w:p>
    <w:p w:rsidR="009B63B4" w:rsidRPr="0035040E" w:rsidRDefault="009B63B4" w:rsidP="009B63B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9A594E">
        <w:rPr>
          <w:rFonts w:asciiTheme="majorHAnsi" w:hAnsiTheme="majorHAnsi"/>
          <w:sz w:val="24"/>
          <w:szCs w:val="24"/>
        </w:rPr>
        <w:t xml:space="preserve"> 8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>
        <w:rPr>
          <w:rFonts w:asciiTheme="majorHAnsi" w:hAnsiTheme="majorHAnsi"/>
          <w:sz w:val="24"/>
          <w:szCs w:val="24"/>
        </w:rPr>
        <w:t>0</w:t>
      </w:r>
    </w:p>
    <w:p w:rsidR="00CD4E24" w:rsidRDefault="00CD4E24" w:rsidP="00D3088F">
      <w:pPr>
        <w:spacing w:after="0"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</w:p>
    <w:p w:rsidR="00686F31" w:rsidRDefault="00686F31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E32141">
        <w:rPr>
          <w:rFonts w:asciiTheme="majorHAnsi" w:hAnsiTheme="majorHAnsi"/>
          <w:sz w:val="24"/>
          <w:szCs w:val="24"/>
        </w:rPr>
        <w:t>2</w:t>
      </w:r>
      <w:r w:rsidR="006B42CE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.0</w:t>
      </w:r>
      <w:r w:rsidR="006B42CE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>.2019</w:t>
      </w:r>
    </w:p>
    <w:p w:rsidR="00BD436B" w:rsidRDefault="00873692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Správna rada ZVLD SR o.z.   schvaľuje prezentáciu na jednanie so samosprávnymi krajmi. Poverených členov správnej rady </w:t>
      </w:r>
      <w:r w:rsidR="005B1D21">
        <w:rPr>
          <w:rFonts w:asciiTheme="majorHAnsi" w:hAnsiTheme="majorHAnsi"/>
          <w:sz w:val="24"/>
          <w:szCs w:val="24"/>
        </w:rPr>
        <w:t xml:space="preserve">( Dr. Štec, Dr. D. Lipták, Dr. Hencel, Dr. Zanovit, Dr. Chromý, Dr. Hudec, Dr. Orság, Dr. Bráz) </w:t>
      </w:r>
      <w:r>
        <w:rPr>
          <w:rFonts w:asciiTheme="majorHAnsi" w:hAnsiTheme="majorHAnsi"/>
          <w:sz w:val="24"/>
          <w:szCs w:val="24"/>
        </w:rPr>
        <w:t>zaväzuje správna rada dbať na výsledok rokovaní zameraných na zavedenie transparentného systému generačnej výmeny VLD prostredníctvom verejne prístupných dobrovoľných zoznamov záujemcov o odstúpenie a prevzatie lekárskej praxe.</w:t>
      </w:r>
    </w:p>
    <w:p w:rsidR="00686F31" w:rsidRPr="0035040E" w:rsidRDefault="00686F31" w:rsidP="00686F31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>Hlasovanie:   za :</w:t>
      </w:r>
      <w:r w:rsidR="00873692">
        <w:rPr>
          <w:rFonts w:asciiTheme="majorHAnsi" w:hAnsiTheme="majorHAnsi"/>
          <w:sz w:val="24"/>
          <w:szCs w:val="24"/>
        </w:rPr>
        <w:t xml:space="preserve"> </w:t>
      </w:r>
      <w:r w:rsidR="005B1D21">
        <w:rPr>
          <w:rFonts w:asciiTheme="majorHAnsi" w:hAnsiTheme="majorHAnsi"/>
          <w:sz w:val="24"/>
          <w:szCs w:val="24"/>
        </w:rPr>
        <w:t>8</w:t>
      </w:r>
      <w:r w:rsidR="00873692">
        <w:rPr>
          <w:rFonts w:asciiTheme="majorHAnsi" w:hAnsiTheme="majorHAnsi"/>
          <w:sz w:val="24"/>
          <w:szCs w:val="24"/>
        </w:rPr>
        <w:t xml:space="preserve"> </w:t>
      </w:r>
      <w:r w:rsidRPr="0035040E">
        <w:rPr>
          <w:rFonts w:asciiTheme="majorHAnsi" w:hAnsiTheme="majorHAnsi"/>
          <w:sz w:val="24"/>
          <w:szCs w:val="24"/>
        </w:rPr>
        <w:t xml:space="preserve"> proti: 0 zdržal sa: </w:t>
      </w:r>
      <w:r>
        <w:rPr>
          <w:rFonts w:asciiTheme="majorHAnsi" w:hAnsiTheme="majorHAnsi"/>
          <w:sz w:val="24"/>
          <w:szCs w:val="24"/>
        </w:rPr>
        <w:t>0</w:t>
      </w:r>
    </w:p>
    <w:p w:rsidR="00F737E1" w:rsidRDefault="00F737E1" w:rsidP="001E2EE2">
      <w:pPr>
        <w:spacing w:line="240" w:lineRule="auto"/>
        <w:ind w:right="-289"/>
        <w:contextualSpacing/>
        <w:rPr>
          <w:rFonts w:asciiTheme="majorHAnsi" w:hAnsiTheme="majorHAnsi"/>
          <w:b/>
          <w:sz w:val="24"/>
          <w:szCs w:val="24"/>
        </w:rPr>
      </w:pPr>
    </w:p>
    <w:p w:rsidR="00686F31" w:rsidRDefault="00686F31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E32141">
        <w:rPr>
          <w:rFonts w:asciiTheme="majorHAnsi" w:hAnsiTheme="majorHAnsi"/>
          <w:sz w:val="24"/>
          <w:szCs w:val="24"/>
        </w:rPr>
        <w:t>2</w:t>
      </w:r>
      <w:r w:rsidR="006B42CE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.0</w:t>
      </w:r>
      <w:r w:rsidR="006B42CE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>.2019</w:t>
      </w:r>
    </w:p>
    <w:p w:rsidR="00686F31" w:rsidRDefault="002909B1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Správna rada ZVLD SR o.z.   berie na vedomie správu o výsledku rokovaní k IDK vo VšZP a súčasne konštatuje, že zápis o výsledkoch rokovania nebol zo strany VšZP vyhotovený korektne. Dr. D. Lipták poverený vedením rokovacieho tímu vyhotoví opravu zápisnice aby zodpovedala skutkovému stavu rokovaní.</w:t>
      </w:r>
    </w:p>
    <w:p w:rsidR="00686F31" w:rsidRPr="0035040E" w:rsidRDefault="00686F31" w:rsidP="00686F31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 xml:space="preserve">Hlasovanie:   za : </w:t>
      </w:r>
      <w:r w:rsidR="002909B1">
        <w:rPr>
          <w:rFonts w:asciiTheme="majorHAnsi" w:hAnsiTheme="majorHAnsi"/>
          <w:sz w:val="24"/>
          <w:szCs w:val="24"/>
        </w:rPr>
        <w:t xml:space="preserve"> 7 </w:t>
      </w:r>
      <w:r w:rsidRPr="0035040E">
        <w:rPr>
          <w:rFonts w:asciiTheme="majorHAnsi" w:hAnsiTheme="majorHAnsi"/>
          <w:sz w:val="24"/>
          <w:szCs w:val="24"/>
        </w:rPr>
        <w:t xml:space="preserve">proti: 0 zdržal sa: </w:t>
      </w:r>
      <w:r>
        <w:rPr>
          <w:rFonts w:asciiTheme="majorHAnsi" w:hAnsiTheme="majorHAnsi"/>
          <w:sz w:val="24"/>
          <w:szCs w:val="24"/>
        </w:rPr>
        <w:t>0</w:t>
      </w:r>
    </w:p>
    <w:p w:rsidR="00686F31" w:rsidRDefault="00686F31" w:rsidP="001E2EE2">
      <w:pPr>
        <w:spacing w:line="240" w:lineRule="auto"/>
        <w:ind w:right="-289"/>
        <w:contextualSpacing/>
        <w:rPr>
          <w:rFonts w:asciiTheme="majorHAnsi" w:hAnsiTheme="majorHAnsi"/>
          <w:b/>
          <w:sz w:val="24"/>
          <w:szCs w:val="24"/>
        </w:rPr>
      </w:pPr>
    </w:p>
    <w:p w:rsidR="00686F31" w:rsidRDefault="00686F31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Pr="0035040E">
        <w:rPr>
          <w:rFonts w:asciiTheme="majorHAnsi" w:hAnsiTheme="majorHAnsi"/>
          <w:sz w:val="24"/>
          <w:szCs w:val="24"/>
        </w:rPr>
        <w:t xml:space="preserve">/ Uznesenie </w:t>
      </w:r>
      <w:r w:rsidR="00E32141">
        <w:rPr>
          <w:rFonts w:asciiTheme="majorHAnsi" w:hAnsiTheme="majorHAnsi"/>
          <w:sz w:val="24"/>
          <w:szCs w:val="24"/>
        </w:rPr>
        <w:t>2</w:t>
      </w:r>
      <w:r w:rsidR="006B42CE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.0</w:t>
      </w:r>
      <w:r w:rsidR="006B42CE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>.2019</w:t>
      </w:r>
    </w:p>
    <w:p w:rsidR="00686F31" w:rsidRPr="00717BC3" w:rsidRDefault="00717BC3" w:rsidP="00686F31">
      <w:pPr>
        <w:spacing w:line="240" w:lineRule="auto"/>
        <w:ind w:right="-289"/>
        <w:contextualSpacing/>
        <w:jc w:val="both"/>
        <w:rPr>
          <w:rFonts w:asciiTheme="majorHAnsi" w:hAnsiTheme="majorHAnsi"/>
          <w:sz w:val="24"/>
          <w:szCs w:val="24"/>
        </w:rPr>
      </w:pPr>
      <w:r w:rsidRPr="00717BC3">
        <w:rPr>
          <w:rFonts w:asciiTheme="majorHAnsi" w:hAnsiTheme="majorHAnsi"/>
          <w:sz w:val="24"/>
          <w:szCs w:val="24"/>
        </w:rPr>
        <w:t xml:space="preserve">Správna rada ZVLD SR o.z.   berie na vedomie závery rokovania </w:t>
      </w:r>
      <w:r w:rsidRPr="00717BC3">
        <w:rPr>
          <w:rFonts w:asciiTheme="majorHAnsi" w:hAnsiTheme="majorHAnsi" w:cstheme="majorHAnsi"/>
          <w:color w:val="222222"/>
          <w:sz w:val="24"/>
          <w:szCs w:val="24"/>
        </w:rPr>
        <w:t>kontrolnej komisie ZVLD družstv</w:t>
      </w:r>
      <w:r w:rsidR="0046714D">
        <w:rPr>
          <w:rFonts w:asciiTheme="majorHAnsi" w:hAnsiTheme="majorHAnsi" w:cstheme="majorHAnsi"/>
          <w:color w:val="222222"/>
          <w:sz w:val="24"/>
          <w:szCs w:val="24"/>
        </w:rPr>
        <w:t>a</w:t>
      </w:r>
      <w:r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:rsidR="00686F31" w:rsidRPr="0035040E" w:rsidRDefault="00686F31" w:rsidP="00686F31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35040E">
        <w:rPr>
          <w:rFonts w:asciiTheme="majorHAnsi" w:hAnsiTheme="majorHAnsi"/>
          <w:sz w:val="24"/>
          <w:szCs w:val="24"/>
        </w:rPr>
        <w:t>Hlasovanie:   za :</w:t>
      </w:r>
      <w:r w:rsidR="00717BC3">
        <w:rPr>
          <w:rFonts w:asciiTheme="majorHAnsi" w:hAnsiTheme="majorHAnsi"/>
          <w:sz w:val="24"/>
          <w:szCs w:val="24"/>
        </w:rPr>
        <w:t xml:space="preserve"> 7</w:t>
      </w:r>
      <w:r w:rsidRPr="0035040E">
        <w:rPr>
          <w:rFonts w:asciiTheme="majorHAnsi" w:hAnsiTheme="majorHAnsi"/>
          <w:sz w:val="24"/>
          <w:szCs w:val="24"/>
        </w:rPr>
        <w:t xml:space="preserve"> proti: 0 zdržal sa: </w:t>
      </w:r>
      <w:r>
        <w:rPr>
          <w:rFonts w:asciiTheme="majorHAnsi" w:hAnsiTheme="majorHAnsi"/>
          <w:sz w:val="24"/>
          <w:szCs w:val="24"/>
        </w:rPr>
        <w:t>0</w:t>
      </w:r>
    </w:p>
    <w:p w:rsidR="00686F31" w:rsidRDefault="00686F31" w:rsidP="001E2EE2">
      <w:pPr>
        <w:spacing w:line="240" w:lineRule="auto"/>
        <w:ind w:right="-289"/>
        <w:contextualSpacing/>
        <w:rPr>
          <w:rFonts w:asciiTheme="majorHAnsi" w:hAnsiTheme="majorHAnsi"/>
          <w:b/>
          <w:sz w:val="24"/>
          <w:szCs w:val="24"/>
        </w:rPr>
      </w:pPr>
    </w:p>
    <w:p w:rsidR="0084277B" w:rsidRDefault="0084277B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717BC3" w:rsidRDefault="00717BC3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717BC3" w:rsidRDefault="00717BC3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717BC3" w:rsidRDefault="00717BC3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717BC3" w:rsidRDefault="00717BC3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717BC3" w:rsidRDefault="00717BC3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717BC3" w:rsidRDefault="00717BC3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717BC3" w:rsidRDefault="00717BC3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717BC3" w:rsidRDefault="00717BC3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717BC3" w:rsidRDefault="00717BC3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717BC3" w:rsidRDefault="00717BC3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717BC3" w:rsidRPr="00213A04" w:rsidRDefault="00717BC3" w:rsidP="00213A04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297B47" w:rsidRPr="0035040E" w:rsidRDefault="002D6358" w:rsidP="001E2EE2">
      <w:pPr>
        <w:spacing w:line="240" w:lineRule="auto"/>
        <w:ind w:right="-289"/>
        <w:contextualSpacing/>
        <w:rPr>
          <w:rFonts w:asciiTheme="majorHAnsi" w:hAnsiTheme="majorHAnsi"/>
          <w:b/>
          <w:sz w:val="24"/>
          <w:szCs w:val="24"/>
        </w:rPr>
      </w:pPr>
      <w:r w:rsidRPr="0035040E">
        <w:rPr>
          <w:rFonts w:asciiTheme="majorHAnsi" w:hAnsiTheme="majorHAnsi"/>
          <w:b/>
          <w:sz w:val="24"/>
          <w:szCs w:val="24"/>
        </w:rPr>
        <w:t>Overovatelia zápisnice – vyžadujú sa podpisy všetkých zúčastnených členov S</w:t>
      </w:r>
      <w:r w:rsidR="00EF0B91" w:rsidRPr="0035040E">
        <w:rPr>
          <w:rFonts w:asciiTheme="majorHAnsi" w:hAnsiTheme="majorHAnsi"/>
          <w:b/>
          <w:sz w:val="24"/>
          <w:szCs w:val="24"/>
        </w:rPr>
        <w:t>právne</w:t>
      </w:r>
      <w:r w:rsidR="008D2E3B" w:rsidRPr="0035040E">
        <w:rPr>
          <w:rFonts w:asciiTheme="majorHAnsi" w:hAnsiTheme="majorHAnsi"/>
          <w:b/>
          <w:sz w:val="24"/>
          <w:szCs w:val="24"/>
        </w:rPr>
        <w:t>j</w:t>
      </w:r>
      <w:r w:rsidR="00EF0B91" w:rsidRPr="0035040E">
        <w:rPr>
          <w:rFonts w:asciiTheme="majorHAnsi" w:hAnsiTheme="majorHAnsi"/>
          <w:b/>
          <w:sz w:val="24"/>
          <w:szCs w:val="24"/>
        </w:rPr>
        <w:t xml:space="preserve"> rady ZVLD S</w:t>
      </w:r>
      <w:r w:rsidRPr="0035040E">
        <w:rPr>
          <w:rFonts w:asciiTheme="majorHAnsi" w:hAnsiTheme="majorHAnsi"/>
          <w:b/>
          <w:sz w:val="24"/>
          <w:szCs w:val="24"/>
        </w:rPr>
        <w:t>R</w:t>
      </w:r>
      <w:r w:rsidR="00FF58AF">
        <w:rPr>
          <w:rFonts w:asciiTheme="majorHAnsi" w:hAnsiTheme="majorHAnsi"/>
          <w:b/>
          <w:sz w:val="24"/>
          <w:szCs w:val="24"/>
        </w:rPr>
        <w:t xml:space="preserve"> </w:t>
      </w:r>
      <w:r w:rsidR="00EF0B91" w:rsidRPr="0035040E">
        <w:rPr>
          <w:rFonts w:asciiTheme="majorHAnsi" w:hAnsiTheme="majorHAnsi"/>
          <w:b/>
          <w:sz w:val="24"/>
          <w:szCs w:val="24"/>
        </w:rPr>
        <w:t>o.z.</w:t>
      </w:r>
      <w:r w:rsidRPr="0035040E">
        <w:rPr>
          <w:rFonts w:asciiTheme="majorHAnsi" w:hAnsiTheme="majorHAnsi"/>
          <w:b/>
          <w:sz w:val="24"/>
          <w:szCs w:val="24"/>
        </w:rPr>
        <w:t>:</w:t>
      </w:r>
    </w:p>
    <w:p w:rsidR="0071117E" w:rsidRDefault="0071117E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635595" w:rsidRPr="002F459B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Pavol Štec – predseda SR                                       ............................................</w:t>
      </w:r>
    </w:p>
    <w:p w:rsidR="00635595" w:rsidRPr="002F459B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Ján Hencel, MSc – </w:t>
      </w:r>
      <w:r w:rsidR="006B097A">
        <w:rPr>
          <w:rFonts w:asciiTheme="majorHAnsi" w:eastAsia="Times New Roman" w:hAnsiTheme="majorHAnsi" w:cs="Times New Roman"/>
          <w:sz w:val="24"/>
          <w:szCs w:val="24"/>
          <w:lang w:eastAsia="sk-SK"/>
        </w:rPr>
        <w:t>I. podpredseda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SR  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</w:t>
      </w:r>
      <w:r w:rsidR="009F5A55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............................................</w:t>
      </w:r>
    </w:p>
    <w:p w:rsidR="00635595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Viliam Chromý -  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člen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SR   </w:t>
      </w:r>
      <w:r w:rsidR="009F5A55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                          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............................................</w:t>
      </w:r>
    </w:p>
    <w:p w:rsidR="00365A99" w:rsidRPr="002F459B" w:rsidRDefault="00365A99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MUDr. Rastislav Zanovit - člen                                           ............................................</w:t>
      </w:r>
    </w:p>
    <w:p w:rsidR="00635595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Dušan Bráz – člen SR                               </w:t>
      </w:r>
      <w:r w:rsidR="009F5A55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.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...........................................</w:t>
      </w:r>
    </w:p>
    <w:p w:rsidR="00635595" w:rsidRPr="002F459B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Vladimír Hudec – člen SR               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.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...........................................</w:t>
      </w:r>
    </w:p>
    <w:p w:rsidR="00635595" w:rsidRDefault="00635595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Juraj Orság ml.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- člen SR                      </w:t>
      </w:r>
      <w:r w:rsidR="009F5A55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</w:t>
      </w:r>
      <w:r w:rsidR="009F5A55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..</w:t>
      </w: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..</w:t>
      </w:r>
      <w:r w:rsidRPr="002F459B">
        <w:rPr>
          <w:rFonts w:asciiTheme="majorHAnsi" w:eastAsia="Times New Roman" w:hAnsiTheme="majorHAnsi" w:cs="Times New Roman"/>
          <w:sz w:val="24"/>
          <w:szCs w:val="24"/>
          <w:lang w:eastAsia="sk-SK"/>
        </w:rPr>
        <w:t>.........................................</w:t>
      </w:r>
    </w:p>
    <w:p w:rsidR="006B42CE" w:rsidRDefault="006B42CE" w:rsidP="0063559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MUDr. Dušan Lipták – člen SR                                             ..............................................</w:t>
      </w:r>
    </w:p>
    <w:p w:rsidR="00FC3DBA" w:rsidRDefault="00FC3DBA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635595" w:rsidRDefault="00635595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635595" w:rsidRDefault="00635595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635595" w:rsidRDefault="00635595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</w:p>
    <w:p w:rsidR="00E805FA" w:rsidRPr="005F73F6" w:rsidRDefault="001C7AE2" w:rsidP="002D6358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  <w:r w:rsidRPr="005F73F6">
        <w:rPr>
          <w:rFonts w:asciiTheme="majorHAnsi" w:hAnsiTheme="majorHAnsi" w:cs="Times New Roman"/>
          <w:sz w:val="24"/>
          <w:szCs w:val="24"/>
        </w:rPr>
        <w:t xml:space="preserve">Zapisovateľ: </w:t>
      </w:r>
      <w:r w:rsidR="00690794" w:rsidRPr="005F73F6">
        <w:rPr>
          <w:rFonts w:asciiTheme="majorHAnsi" w:hAnsiTheme="majorHAnsi" w:cs="Times New Roman"/>
          <w:sz w:val="24"/>
          <w:szCs w:val="24"/>
        </w:rPr>
        <w:t>Ing. Jiří</w:t>
      </w:r>
      <w:r w:rsidR="00D82967">
        <w:rPr>
          <w:rFonts w:asciiTheme="majorHAnsi" w:hAnsiTheme="majorHAnsi" w:cs="Times New Roman"/>
          <w:sz w:val="24"/>
          <w:szCs w:val="24"/>
        </w:rPr>
        <w:t xml:space="preserve"> </w:t>
      </w:r>
      <w:r w:rsidR="00690794" w:rsidRPr="005F73F6">
        <w:rPr>
          <w:rFonts w:asciiTheme="majorHAnsi" w:hAnsiTheme="majorHAnsi" w:cs="Times New Roman"/>
          <w:sz w:val="24"/>
          <w:szCs w:val="24"/>
        </w:rPr>
        <w:t xml:space="preserve">Ruml , sekretariát ZVLD SR o.z.   </w:t>
      </w:r>
      <w:r w:rsidR="00690794">
        <w:rPr>
          <w:rFonts w:asciiTheme="majorHAnsi" w:hAnsiTheme="majorHAnsi" w:cs="Times New Roman"/>
          <w:sz w:val="24"/>
          <w:szCs w:val="24"/>
        </w:rPr>
        <w:t xml:space="preserve">   </w:t>
      </w:r>
      <w:r w:rsidR="00213A04">
        <w:rPr>
          <w:rFonts w:asciiTheme="majorHAnsi" w:hAnsiTheme="majorHAnsi" w:cs="Times New Roman"/>
          <w:sz w:val="24"/>
          <w:szCs w:val="24"/>
        </w:rPr>
        <w:t xml:space="preserve">  </w:t>
      </w:r>
      <w:r w:rsidR="00690794">
        <w:rPr>
          <w:rFonts w:asciiTheme="majorHAnsi" w:hAnsiTheme="majorHAnsi" w:cs="Times New Roman"/>
          <w:sz w:val="24"/>
          <w:szCs w:val="24"/>
        </w:rPr>
        <w:t>.....</w:t>
      </w:r>
      <w:r w:rsidR="003059F4">
        <w:rPr>
          <w:rFonts w:asciiTheme="majorHAnsi" w:hAnsiTheme="majorHAnsi" w:cs="Times New Roman"/>
          <w:sz w:val="24"/>
          <w:szCs w:val="24"/>
        </w:rPr>
        <w:t xml:space="preserve">.......................................                           </w:t>
      </w:r>
    </w:p>
    <w:sectPr w:rsidR="00E805FA" w:rsidRPr="005F73F6" w:rsidSect="00DA368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AB6" w:rsidRDefault="00B84AB6" w:rsidP="009F6522">
      <w:pPr>
        <w:spacing w:after="0" w:line="240" w:lineRule="auto"/>
      </w:pPr>
      <w:r>
        <w:separator/>
      </w:r>
    </w:p>
  </w:endnote>
  <w:endnote w:type="continuationSeparator" w:id="1">
    <w:p w:rsidR="00B84AB6" w:rsidRDefault="00B84AB6" w:rsidP="009F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67700"/>
      <w:docPartObj>
        <w:docPartGallery w:val="Page Numbers (Bottom of Page)"/>
        <w:docPartUnique/>
      </w:docPartObj>
    </w:sdtPr>
    <w:sdtContent>
      <w:p w:rsidR="000C7CD0" w:rsidRDefault="00645BF5">
        <w:pPr>
          <w:pStyle w:val="Pta"/>
          <w:jc w:val="right"/>
        </w:pPr>
        <w:fldSimple w:instr="PAGE   \* MERGEFORMAT">
          <w:r w:rsidR="00B84AB6">
            <w:rPr>
              <w:noProof/>
            </w:rPr>
            <w:t>1</w:t>
          </w:r>
        </w:fldSimple>
      </w:p>
    </w:sdtContent>
  </w:sdt>
  <w:p w:rsidR="000C7CD0" w:rsidRDefault="000C7CD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AB6" w:rsidRDefault="00B84AB6" w:rsidP="009F6522">
      <w:pPr>
        <w:spacing w:after="0" w:line="240" w:lineRule="auto"/>
      </w:pPr>
      <w:r>
        <w:separator/>
      </w:r>
    </w:p>
  </w:footnote>
  <w:footnote w:type="continuationSeparator" w:id="1">
    <w:p w:rsidR="00B84AB6" w:rsidRDefault="00B84AB6" w:rsidP="009F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205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5E58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35DC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F61A3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46A10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611E2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BF5"/>
    <w:multiLevelType w:val="hybridMultilevel"/>
    <w:tmpl w:val="A13877B0"/>
    <w:lvl w:ilvl="0" w:tplc="5B58B3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517E8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535A4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F62EE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04E04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E14ED"/>
    <w:multiLevelType w:val="hybridMultilevel"/>
    <w:tmpl w:val="4430423C"/>
    <w:lvl w:ilvl="0" w:tplc="906AA4A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8434A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465A2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07C57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C6FAE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A2D9F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A0627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57CEB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336B9"/>
    <w:multiLevelType w:val="hybridMultilevel"/>
    <w:tmpl w:val="C4128BAA"/>
    <w:lvl w:ilvl="0" w:tplc="D668E3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B1D61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3D50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33579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009C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33DA4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92A74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71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92C49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42730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047FA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857"/>
    <w:multiLevelType w:val="hybridMultilevel"/>
    <w:tmpl w:val="CEBCA1D4"/>
    <w:lvl w:ilvl="0" w:tplc="12908FD2">
      <w:start w:val="4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1">
    <w:nsid w:val="5EEA0CC4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47419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82764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C65C5"/>
    <w:multiLevelType w:val="hybridMultilevel"/>
    <w:tmpl w:val="6890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277D57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D4E1C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54FEF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225A4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E570B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D2840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D66CF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A4D13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E0657"/>
    <w:multiLevelType w:val="hybridMultilevel"/>
    <w:tmpl w:val="FCF28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B10D2"/>
    <w:multiLevelType w:val="hybridMultilevel"/>
    <w:tmpl w:val="7AE05F2E"/>
    <w:lvl w:ilvl="0" w:tplc="B12EE98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32C03"/>
    <w:multiLevelType w:val="hybridMultilevel"/>
    <w:tmpl w:val="CB225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5"/>
  </w:num>
  <w:num w:numId="3">
    <w:abstractNumId w:val="19"/>
  </w:num>
  <w:num w:numId="4">
    <w:abstractNumId w:val="6"/>
  </w:num>
  <w:num w:numId="5">
    <w:abstractNumId w:val="23"/>
  </w:num>
  <w:num w:numId="6">
    <w:abstractNumId w:val="37"/>
  </w:num>
  <w:num w:numId="7">
    <w:abstractNumId w:val="40"/>
  </w:num>
  <w:num w:numId="8">
    <w:abstractNumId w:val="25"/>
  </w:num>
  <w:num w:numId="9">
    <w:abstractNumId w:val="31"/>
  </w:num>
  <w:num w:numId="10">
    <w:abstractNumId w:val="29"/>
  </w:num>
  <w:num w:numId="11">
    <w:abstractNumId w:val="44"/>
  </w:num>
  <w:num w:numId="12">
    <w:abstractNumId w:val="11"/>
  </w:num>
  <w:num w:numId="13">
    <w:abstractNumId w:val="30"/>
  </w:num>
  <w:num w:numId="14">
    <w:abstractNumId w:val="5"/>
  </w:num>
  <w:num w:numId="15">
    <w:abstractNumId w:val="15"/>
  </w:num>
  <w:num w:numId="16">
    <w:abstractNumId w:val="1"/>
  </w:num>
  <w:num w:numId="17">
    <w:abstractNumId w:val="16"/>
  </w:num>
  <w:num w:numId="18">
    <w:abstractNumId w:val="14"/>
  </w:num>
  <w:num w:numId="19">
    <w:abstractNumId w:val="38"/>
  </w:num>
  <w:num w:numId="20">
    <w:abstractNumId w:val="43"/>
  </w:num>
  <w:num w:numId="21">
    <w:abstractNumId w:val="35"/>
  </w:num>
  <w:num w:numId="22">
    <w:abstractNumId w:val="12"/>
  </w:num>
  <w:num w:numId="23">
    <w:abstractNumId w:val="4"/>
  </w:num>
  <w:num w:numId="24">
    <w:abstractNumId w:val="24"/>
  </w:num>
  <w:num w:numId="25">
    <w:abstractNumId w:val="27"/>
  </w:num>
  <w:num w:numId="26">
    <w:abstractNumId w:val="32"/>
  </w:num>
  <w:num w:numId="27">
    <w:abstractNumId w:val="21"/>
  </w:num>
  <w:num w:numId="28">
    <w:abstractNumId w:val="9"/>
  </w:num>
  <w:num w:numId="29">
    <w:abstractNumId w:val="8"/>
  </w:num>
  <w:num w:numId="30">
    <w:abstractNumId w:val="13"/>
  </w:num>
  <w:num w:numId="31">
    <w:abstractNumId w:val="3"/>
  </w:num>
  <w:num w:numId="32">
    <w:abstractNumId w:val="2"/>
  </w:num>
  <w:num w:numId="33">
    <w:abstractNumId w:val="36"/>
  </w:num>
  <w:num w:numId="34">
    <w:abstractNumId w:val="7"/>
  </w:num>
  <w:num w:numId="35">
    <w:abstractNumId w:val="22"/>
  </w:num>
  <w:num w:numId="36">
    <w:abstractNumId w:val="39"/>
  </w:num>
  <w:num w:numId="37">
    <w:abstractNumId w:val="42"/>
  </w:num>
  <w:num w:numId="38">
    <w:abstractNumId w:val="26"/>
  </w:num>
  <w:num w:numId="39">
    <w:abstractNumId w:val="28"/>
  </w:num>
  <w:num w:numId="40">
    <w:abstractNumId w:val="20"/>
  </w:num>
  <w:num w:numId="41">
    <w:abstractNumId w:val="41"/>
  </w:num>
  <w:num w:numId="42">
    <w:abstractNumId w:val="17"/>
  </w:num>
  <w:num w:numId="43">
    <w:abstractNumId w:val="0"/>
  </w:num>
  <w:num w:numId="44">
    <w:abstractNumId w:val="18"/>
  </w:num>
  <w:num w:numId="45">
    <w:abstractNumId w:val="33"/>
  </w:num>
  <w:num w:numId="46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D6358"/>
    <w:rsid w:val="0000160F"/>
    <w:rsid w:val="000079B2"/>
    <w:rsid w:val="00013835"/>
    <w:rsid w:val="000176CA"/>
    <w:rsid w:val="00021644"/>
    <w:rsid w:val="00023898"/>
    <w:rsid w:val="00023D8E"/>
    <w:rsid w:val="00025986"/>
    <w:rsid w:val="00025E47"/>
    <w:rsid w:val="00026367"/>
    <w:rsid w:val="00026AB0"/>
    <w:rsid w:val="0003131A"/>
    <w:rsid w:val="000335C8"/>
    <w:rsid w:val="00043A5B"/>
    <w:rsid w:val="00046B6F"/>
    <w:rsid w:val="00047E5B"/>
    <w:rsid w:val="0005094E"/>
    <w:rsid w:val="000540AA"/>
    <w:rsid w:val="00056157"/>
    <w:rsid w:val="0006296F"/>
    <w:rsid w:val="000631D2"/>
    <w:rsid w:val="0006367C"/>
    <w:rsid w:val="00070441"/>
    <w:rsid w:val="00071DC0"/>
    <w:rsid w:val="00071FD2"/>
    <w:rsid w:val="000759E3"/>
    <w:rsid w:val="00080CD8"/>
    <w:rsid w:val="0008169B"/>
    <w:rsid w:val="00084F53"/>
    <w:rsid w:val="000879B7"/>
    <w:rsid w:val="00090248"/>
    <w:rsid w:val="000A1999"/>
    <w:rsid w:val="000A6F4F"/>
    <w:rsid w:val="000B0D4B"/>
    <w:rsid w:val="000B3BD9"/>
    <w:rsid w:val="000B6157"/>
    <w:rsid w:val="000B7EE9"/>
    <w:rsid w:val="000C2541"/>
    <w:rsid w:val="000C378E"/>
    <w:rsid w:val="000C7CD0"/>
    <w:rsid w:val="000D2BEA"/>
    <w:rsid w:val="000D6A8E"/>
    <w:rsid w:val="000E264E"/>
    <w:rsid w:val="000E2C6F"/>
    <w:rsid w:val="000E7864"/>
    <w:rsid w:val="000F6163"/>
    <w:rsid w:val="001006EF"/>
    <w:rsid w:val="00110201"/>
    <w:rsid w:val="0011512B"/>
    <w:rsid w:val="00127FB5"/>
    <w:rsid w:val="00130F0E"/>
    <w:rsid w:val="001356F1"/>
    <w:rsid w:val="00136864"/>
    <w:rsid w:val="0013736A"/>
    <w:rsid w:val="001445BB"/>
    <w:rsid w:val="00146A7B"/>
    <w:rsid w:val="00150A25"/>
    <w:rsid w:val="001516C9"/>
    <w:rsid w:val="00154E67"/>
    <w:rsid w:val="00155ED9"/>
    <w:rsid w:val="0016243E"/>
    <w:rsid w:val="0016351E"/>
    <w:rsid w:val="001705AC"/>
    <w:rsid w:val="00172DC3"/>
    <w:rsid w:val="00174F07"/>
    <w:rsid w:val="00174FB6"/>
    <w:rsid w:val="00175145"/>
    <w:rsid w:val="00175D4C"/>
    <w:rsid w:val="00177BCE"/>
    <w:rsid w:val="00185A5B"/>
    <w:rsid w:val="001934E8"/>
    <w:rsid w:val="00196256"/>
    <w:rsid w:val="00196DD8"/>
    <w:rsid w:val="001A0116"/>
    <w:rsid w:val="001A1608"/>
    <w:rsid w:val="001A3376"/>
    <w:rsid w:val="001A3612"/>
    <w:rsid w:val="001A44D5"/>
    <w:rsid w:val="001A45EB"/>
    <w:rsid w:val="001A49EC"/>
    <w:rsid w:val="001A5E8B"/>
    <w:rsid w:val="001A65A9"/>
    <w:rsid w:val="001B6DC5"/>
    <w:rsid w:val="001C43CE"/>
    <w:rsid w:val="001C6470"/>
    <w:rsid w:val="001C7AE2"/>
    <w:rsid w:val="001D1878"/>
    <w:rsid w:val="001D59C0"/>
    <w:rsid w:val="001D667F"/>
    <w:rsid w:val="001E1F8D"/>
    <w:rsid w:val="001E2EE2"/>
    <w:rsid w:val="001E2FF0"/>
    <w:rsid w:val="001E774C"/>
    <w:rsid w:val="001F0411"/>
    <w:rsid w:val="001F2677"/>
    <w:rsid w:val="001F4711"/>
    <w:rsid w:val="001F4C10"/>
    <w:rsid w:val="001F5222"/>
    <w:rsid w:val="001F58E7"/>
    <w:rsid w:val="0020112F"/>
    <w:rsid w:val="00210658"/>
    <w:rsid w:val="00213A04"/>
    <w:rsid w:val="00214FA7"/>
    <w:rsid w:val="00217768"/>
    <w:rsid w:val="00222258"/>
    <w:rsid w:val="0022278A"/>
    <w:rsid w:val="002228E9"/>
    <w:rsid w:val="0022473C"/>
    <w:rsid w:val="002265B0"/>
    <w:rsid w:val="00233D0F"/>
    <w:rsid w:val="002400A3"/>
    <w:rsid w:val="00244669"/>
    <w:rsid w:val="00244DFD"/>
    <w:rsid w:val="00250D6A"/>
    <w:rsid w:val="002570C9"/>
    <w:rsid w:val="00257278"/>
    <w:rsid w:val="002615A3"/>
    <w:rsid w:val="00264BB8"/>
    <w:rsid w:val="002656E8"/>
    <w:rsid w:val="00266505"/>
    <w:rsid w:val="002827E1"/>
    <w:rsid w:val="0028425B"/>
    <w:rsid w:val="00286209"/>
    <w:rsid w:val="002909B1"/>
    <w:rsid w:val="00294AFC"/>
    <w:rsid w:val="00297B47"/>
    <w:rsid w:val="002A179B"/>
    <w:rsid w:val="002A347D"/>
    <w:rsid w:val="002A615A"/>
    <w:rsid w:val="002A65D8"/>
    <w:rsid w:val="002B21B7"/>
    <w:rsid w:val="002B22EC"/>
    <w:rsid w:val="002B3D36"/>
    <w:rsid w:val="002C387C"/>
    <w:rsid w:val="002C451A"/>
    <w:rsid w:val="002C5BC5"/>
    <w:rsid w:val="002D2373"/>
    <w:rsid w:val="002D3203"/>
    <w:rsid w:val="002D4D5C"/>
    <w:rsid w:val="002D6358"/>
    <w:rsid w:val="002D6EFC"/>
    <w:rsid w:val="002D732C"/>
    <w:rsid w:val="002E1243"/>
    <w:rsid w:val="002E5BBE"/>
    <w:rsid w:val="002E723A"/>
    <w:rsid w:val="002F4709"/>
    <w:rsid w:val="002F5264"/>
    <w:rsid w:val="002F70DB"/>
    <w:rsid w:val="002F7FD2"/>
    <w:rsid w:val="00301DF0"/>
    <w:rsid w:val="003059F4"/>
    <w:rsid w:val="00306111"/>
    <w:rsid w:val="00306D7E"/>
    <w:rsid w:val="00311CFE"/>
    <w:rsid w:val="00312301"/>
    <w:rsid w:val="00313CAD"/>
    <w:rsid w:val="00317A51"/>
    <w:rsid w:val="003265AA"/>
    <w:rsid w:val="00331F1A"/>
    <w:rsid w:val="003336C5"/>
    <w:rsid w:val="00334C97"/>
    <w:rsid w:val="0033690B"/>
    <w:rsid w:val="00340E14"/>
    <w:rsid w:val="003432C7"/>
    <w:rsid w:val="0034460A"/>
    <w:rsid w:val="00344E20"/>
    <w:rsid w:val="0034677F"/>
    <w:rsid w:val="00347B7C"/>
    <w:rsid w:val="0035040E"/>
    <w:rsid w:val="003515BE"/>
    <w:rsid w:val="003525C0"/>
    <w:rsid w:val="003530EA"/>
    <w:rsid w:val="00353608"/>
    <w:rsid w:val="00361529"/>
    <w:rsid w:val="0036425E"/>
    <w:rsid w:val="00365A99"/>
    <w:rsid w:val="003674F5"/>
    <w:rsid w:val="00367649"/>
    <w:rsid w:val="00374C7B"/>
    <w:rsid w:val="00375721"/>
    <w:rsid w:val="003768F2"/>
    <w:rsid w:val="00377BD6"/>
    <w:rsid w:val="003806DE"/>
    <w:rsid w:val="003812F5"/>
    <w:rsid w:val="00382DD2"/>
    <w:rsid w:val="00385C54"/>
    <w:rsid w:val="0039433C"/>
    <w:rsid w:val="00395559"/>
    <w:rsid w:val="003A0A64"/>
    <w:rsid w:val="003A2100"/>
    <w:rsid w:val="003B1A0F"/>
    <w:rsid w:val="003B32D6"/>
    <w:rsid w:val="003B3FC2"/>
    <w:rsid w:val="003B48CD"/>
    <w:rsid w:val="003B7600"/>
    <w:rsid w:val="003C4EA9"/>
    <w:rsid w:val="003D143F"/>
    <w:rsid w:val="003D1629"/>
    <w:rsid w:val="003D24CD"/>
    <w:rsid w:val="003D686A"/>
    <w:rsid w:val="003E0226"/>
    <w:rsid w:val="003E1DDF"/>
    <w:rsid w:val="003E63A6"/>
    <w:rsid w:val="003F35C9"/>
    <w:rsid w:val="003F5AB7"/>
    <w:rsid w:val="003F5E07"/>
    <w:rsid w:val="00400B99"/>
    <w:rsid w:val="0040461F"/>
    <w:rsid w:val="004103F9"/>
    <w:rsid w:val="00414633"/>
    <w:rsid w:val="0041474E"/>
    <w:rsid w:val="0042553A"/>
    <w:rsid w:val="0042596E"/>
    <w:rsid w:val="00426A14"/>
    <w:rsid w:val="0042761E"/>
    <w:rsid w:val="0043123F"/>
    <w:rsid w:val="004343C2"/>
    <w:rsid w:val="00442BA6"/>
    <w:rsid w:val="00463DBF"/>
    <w:rsid w:val="00464563"/>
    <w:rsid w:val="004646B7"/>
    <w:rsid w:val="00466862"/>
    <w:rsid w:val="00466E8F"/>
    <w:rsid w:val="0046714D"/>
    <w:rsid w:val="00472002"/>
    <w:rsid w:val="004730EC"/>
    <w:rsid w:val="00480698"/>
    <w:rsid w:val="004866F2"/>
    <w:rsid w:val="00492942"/>
    <w:rsid w:val="004A25A9"/>
    <w:rsid w:val="004A3CD6"/>
    <w:rsid w:val="004A55C1"/>
    <w:rsid w:val="004A7970"/>
    <w:rsid w:val="004B2576"/>
    <w:rsid w:val="004B3534"/>
    <w:rsid w:val="004B3679"/>
    <w:rsid w:val="004B55F8"/>
    <w:rsid w:val="004B5C3A"/>
    <w:rsid w:val="004C2F00"/>
    <w:rsid w:val="004C4F6E"/>
    <w:rsid w:val="004C66C3"/>
    <w:rsid w:val="004C7970"/>
    <w:rsid w:val="004C7DB6"/>
    <w:rsid w:val="004D25A0"/>
    <w:rsid w:val="004D53C6"/>
    <w:rsid w:val="004D5841"/>
    <w:rsid w:val="004D68C5"/>
    <w:rsid w:val="004D7205"/>
    <w:rsid w:val="004E1803"/>
    <w:rsid w:val="004E3399"/>
    <w:rsid w:val="004E7B48"/>
    <w:rsid w:val="004F017D"/>
    <w:rsid w:val="004F206B"/>
    <w:rsid w:val="004F3EE3"/>
    <w:rsid w:val="004F5E39"/>
    <w:rsid w:val="004F777A"/>
    <w:rsid w:val="004F7CEC"/>
    <w:rsid w:val="00503596"/>
    <w:rsid w:val="00512C68"/>
    <w:rsid w:val="0051474A"/>
    <w:rsid w:val="00517543"/>
    <w:rsid w:val="005202F0"/>
    <w:rsid w:val="005206D9"/>
    <w:rsid w:val="00523FB4"/>
    <w:rsid w:val="00523FB7"/>
    <w:rsid w:val="00525623"/>
    <w:rsid w:val="00527BD9"/>
    <w:rsid w:val="00535908"/>
    <w:rsid w:val="00544787"/>
    <w:rsid w:val="00546388"/>
    <w:rsid w:val="005534CE"/>
    <w:rsid w:val="00554772"/>
    <w:rsid w:val="005548DD"/>
    <w:rsid w:val="0055604E"/>
    <w:rsid w:val="0056123E"/>
    <w:rsid w:val="00564D6F"/>
    <w:rsid w:val="00565927"/>
    <w:rsid w:val="005672BA"/>
    <w:rsid w:val="005674FF"/>
    <w:rsid w:val="0057049F"/>
    <w:rsid w:val="0057331B"/>
    <w:rsid w:val="005773AA"/>
    <w:rsid w:val="00580325"/>
    <w:rsid w:val="0058051D"/>
    <w:rsid w:val="00580922"/>
    <w:rsid w:val="00582545"/>
    <w:rsid w:val="00582581"/>
    <w:rsid w:val="00587A39"/>
    <w:rsid w:val="00590222"/>
    <w:rsid w:val="0059121E"/>
    <w:rsid w:val="0059210F"/>
    <w:rsid w:val="00592A0F"/>
    <w:rsid w:val="005A11ED"/>
    <w:rsid w:val="005A3816"/>
    <w:rsid w:val="005A69AC"/>
    <w:rsid w:val="005B179D"/>
    <w:rsid w:val="005B1D21"/>
    <w:rsid w:val="005B30A0"/>
    <w:rsid w:val="005B4263"/>
    <w:rsid w:val="005D5E7C"/>
    <w:rsid w:val="005E2EDE"/>
    <w:rsid w:val="005E7E34"/>
    <w:rsid w:val="005F32DD"/>
    <w:rsid w:val="005F5735"/>
    <w:rsid w:val="005F73F6"/>
    <w:rsid w:val="006052F1"/>
    <w:rsid w:val="00605EBA"/>
    <w:rsid w:val="00606323"/>
    <w:rsid w:val="0060723D"/>
    <w:rsid w:val="00607546"/>
    <w:rsid w:val="0061333A"/>
    <w:rsid w:val="0061660C"/>
    <w:rsid w:val="006210C4"/>
    <w:rsid w:val="00624636"/>
    <w:rsid w:val="00624B0A"/>
    <w:rsid w:val="00626DB5"/>
    <w:rsid w:val="006307CD"/>
    <w:rsid w:val="00635595"/>
    <w:rsid w:val="006377B3"/>
    <w:rsid w:val="00640448"/>
    <w:rsid w:val="00645BF5"/>
    <w:rsid w:val="00645BFE"/>
    <w:rsid w:val="00646C97"/>
    <w:rsid w:val="00647F2F"/>
    <w:rsid w:val="00655DC1"/>
    <w:rsid w:val="006573B8"/>
    <w:rsid w:val="0065744F"/>
    <w:rsid w:val="00660FEE"/>
    <w:rsid w:val="006618BA"/>
    <w:rsid w:val="00666E6B"/>
    <w:rsid w:val="00667538"/>
    <w:rsid w:val="00670259"/>
    <w:rsid w:val="00676730"/>
    <w:rsid w:val="00682843"/>
    <w:rsid w:val="00684B54"/>
    <w:rsid w:val="00686F31"/>
    <w:rsid w:val="006902F3"/>
    <w:rsid w:val="00690794"/>
    <w:rsid w:val="006A1E1E"/>
    <w:rsid w:val="006B0470"/>
    <w:rsid w:val="006B097A"/>
    <w:rsid w:val="006B42CE"/>
    <w:rsid w:val="006B6CC6"/>
    <w:rsid w:val="006B730D"/>
    <w:rsid w:val="006C179F"/>
    <w:rsid w:val="006C5E4D"/>
    <w:rsid w:val="006D0B31"/>
    <w:rsid w:val="006D0C9D"/>
    <w:rsid w:val="006D1935"/>
    <w:rsid w:val="006D3A04"/>
    <w:rsid w:val="006D514E"/>
    <w:rsid w:val="006D5ED5"/>
    <w:rsid w:val="006E0671"/>
    <w:rsid w:val="006E0835"/>
    <w:rsid w:val="006F028F"/>
    <w:rsid w:val="006F38B2"/>
    <w:rsid w:val="007018F6"/>
    <w:rsid w:val="00704C82"/>
    <w:rsid w:val="00704E90"/>
    <w:rsid w:val="00705489"/>
    <w:rsid w:val="00707506"/>
    <w:rsid w:val="0071117E"/>
    <w:rsid w:val="00712980"/>
    <w:rsid w:val="007144D3"/>
    <w:rsid w:val="007158DD"/>
    <w:rsid w:val="00716CFF"/>
    <w:rsid w:val="007174FF"/>
    <w:rsid w:val="00717BC3"/>
    <w:rsid w:val="007243E0"/>
    <w:rsid w:val="00724A98"/>
    <w:rsid w:val="00730079"/>
    <w:rsid w:val="00730A43"/>
    <w:rsid w:val="00730C3D"/>
    <w:rsid w:val="00733019"/>
    <w:rsid w:val="00737D5B"/>
    <w:rsid w:val="00740A5F"/>
    <w:rsid w:val="007478A6"/>
    <w:rsid w:val="00751DA3"/>
    <w:rsid w:val="00752C45"/>
    <w:rsid w:val="00753FF0"/>
    <w:rsid w:val="0076424F"/>
    <w:rsid w:val="007646D6"/>
    <w:rsid w:val="007650F8"/>
    <w:rsid w:val="00765259"/>
    <w:rsid w:val="007653C5"/>
    <w:rsid w:val="00765B3E"/>
    <w:rsid w:val="00770CA1"/>
    <w:rsid w:val="007745E2"/>
    <w:rsid w:val="0078190E"/>
    <w:rsid w:val="0078278A"/>
    <w:rsid w:val="007836AB"/>
    <w:rsid w:val="00785103"/>
    <w:rsid w:val="0079507B"/>
    <w:rsid w:val="007A5A66"/>
    <w:rsid w:val="007B2F90"/>
    <w:rsid w:val="007B3E2E"/>
    <w:rsid w:val="007B406D"/>
    <w:rsid w:val="007B55AF"/>
    <w:rsid w:val="007B7D32"/>
    <w:rsid w:val="007C0C27"/>
    <w:rsid w:val="007C0D9D"/>
    <w:rsid w:val="007C188F"/>
    <w:rsid w:val="007C1D35"/>
    <w:rsid w:val="007C2252"/>
    <w:rsid w:val="007C3B53"/>
    <w:rsid w:val="007C3F01"/>
    <w:rsid w:val="007C452B"/>
    <w:rsid w:val="007D4950"/>
    <w:rsid w:val="007E2256"/>
    <w:rsid w:val="007E25F8"/>
    <w:rsid w:val="007E2CF9"/>
    <w:rsid w:val="007E2D0F"/>
    <w:rsid w:val="007E3EAD"/>
    <w:rsid w:val="007E4E4C"/>
    <w:rsid w:val="007E5992"/>
    <w:rsid w:val="007E6A6C"/>
    <w:rsid w:val="007F77F2"/>
    <w:rsid w:val="00800366"/>
    <w:rsid w:val="0080168D"/>
    <w:rsid w:val="008027B2"/>
    <w:rsid w:val="00802B74"/>
    <w:rsid w:val="008037B9"/>
    <w:rsid w:val="00803D65"/>
    <w:rsid w:val="008118EE"/>
    <w:rsid w:val="00814C43"/>
    <w:rsid w:val="0082577E"/>
    <w:rsid w:val="008279E8"/>
    <w:rsid w:val="00827CC7"/>
    <w:rsid w:val="00835615"/>
    <w:rsid w:val="00836C59"/>
    <w:rsid w:val="008407FB"/>
    <w:rsid w:val="00841AC0"/>
    <w:rsid w:val="00841F5B"/>
    <w:rsid w:val="0084277B"/>
    <w:rsid w:val="00842BA9"/>
    <w:rsid w:val="00842DED"/>
    <w:rsid w:val="00845F97"/>
    <w:rsid w:val="008522F4"/>
    <w:rsid w:val="0085415F"/>
    <w:rsid w:val="0085521B"/>
    <w:rsid w:val="00857AE5"/>
    <w:rsid w:val="008659CE"/>
    <w:rsid w:val="008660F3"/>
    <w:rsid w:val="008669C6"/>
    <w:rsid w:val="00867DFD"/>
    <w:rsid w:val="0087019F"/>
    <w:rsid w:val="008716A6"/>
    <w:rsid w:val="0087208D"/>
    <w:rsid w:val="00873692"/>
    <w:rsid w:val="008744B0"/>
    <w:rsid w:val="00874732"/>
    <w:rsid w:val="0087642F"/>
    <w:rsid w:val="0088342E"/>
    <w:rsid w:val="008848E4"/>
    <w:rsid w:val="008849BD"/>
    <w:rsid w:val="008903A7"/>
    <w:rsid w:val="00890D12"/>
    <w:rsid w:val="00892166"/>
    <w:rsid w:val="008933C8"/>
    <w:rsid w:val="0089766D"/>
    <w:rsid w:val="008A14BA"/>
    <w:rsid w:val="008A2D23"/>
    <w:rsid w:val="008A2FBF"/>
    <w:rsid w:val="008A3445"/>
    <w:rsid w:val="008A721E"/>
    <w:rsid w:val="008B1ECD"/>
    <w:rsid w:val="008B5A7B"/>
    <w:rsid w:val="008B63DD"/>
    <w:rsid w:val="008C4098"/>
    <w:rsid w:val="008C6E04"/>
    <w:rsid w:val="008C7878"/>
    <w:rsid w:val="008D00CC"/>
    <w:rsid w:val="008D2E3B"/>
    <w:rsid w:val="008E5597"/>
    <w:rsid w:val="008E7038"/>
    <w:rsid w:val="008E7256"/>
    <w:rsid w:val="008E7DCC"/>
    <w:rsid w:val="008F0F9E"/>
    <w:rsid w:val="008F6D49"/>
    <w:rsid w:val="008F7BBA"/>
    <w:rsid w:val="00900090"/>
    <w:rsid w:val="00900528"/>
    <w:rsid w:val="00900F92"/>
    <w:rsid w:val="00901DDE"/>
    <w:rsid w:val="009058F6"/>
    <w:rsid w:val="00915510"/>
    <w:rsid w:val="00916530"/>
    <w:rsid w:val="009174D5"/>
    <w:rsid w:val="00925534"/>
    <w:rsid w:val="00933EEE"/>
    <w:rsid w:val="00940D86"/>
    <w:rsid w:val="00943EB5"/>
    <w:rsid w:val="00945A36"/>
    <w:rsid w:val="0094705F"/>
    <w:rsid w:val="00951BF2"/>
    <w:rsid w:val="0095450D"/>
    <w:rsid w:val="00956BC9"/>
    <w:rsid w:val="00960465"/>
    <w:rsid w:val="00962301"/>
    <w:rsid w:val="009636A5"/>
    <w:rsid w:val="00965740"/>
    <w:rsid w:val="00975283"/>
    <w:rsid w:val="00975C2A"/>
    <w:rsid w:val="0097601B"/>
    <w:rsid w:val="00976BCF"/>
    <w:rsid w:val="0097769F"/>
    <w:rsid w:val="0098195E"/>
    <w:rsid w:val="00982071"/>
    <w:rsid w:val="0098344F"/>
    <w:rsid w:val="0098357F"/>
    <w:rsid w:val="009835B2"/>
    <w:rsid w:val="00985AA7"/>
    <w:rsid w:val="00992224"/>
    <w:rsid w:val="00993FB2"/>
    <w:rsid w:val="009969C8"/>
    <w:rsid w:val="009A2638"/>
    <w:rsid w:val="009A45D7"/>
    <w:rsid w:val="009A594E"/>
    <w:rsid w:val="009B47A5"/>
    <w:rsid w:val="009B5B7B"/>
    <w:rsid w:val="009B63B4"/>
    <w:rsid w:val="009C2085"/>
    <w:rsid w:val="009D65C5"/>
    <w:rsid w:val="009D7C6D"/>
    <w:rsid w:val="009E1DB2"/>
    <w:rsid w:val="009E2B33"/>
    <w:rsid w:val="009E66AD"/>
    <w:rsid w:val="009F231B"/>
    <w:rsid w:val="009F2EB1"/>
    <w:rsid w:val="009F370E"/>
    <w:rsid w:val="009F46AB"/>
    <w:rsid w:val="009F5A55"/>
    <w:rsid w:val="009F6522"/>
    <w:rsid w:val="009F711E"/>
    <w:rsid w:val="00A0464A"/>
    <w:rsid w:val="00A0553F"/>
    <w:rsid w:val="00A057C1"/>
    <w:rsid w:val="00A10543"/>
    <w:rsid w:val="00A12E82"/>
    <w:rsid w:val="00A234E2"/>
    <w:rsid w:val="00A2505B"/>
    <w:rsid w:val="00A25865"/>
    <w:rsid w:val="00A26CC1"/>
    <w:rsid w:val="00A36113"/>
    <w:rsid w:val="00A405D9"/>
    <w:rsid w:val="00A40729"/>
    <w:rsid w:val="00A40C04"/>
    <w:rsid w:val="00A41C89"/>
    <w:rsid w:val="00A43B19"/>
    <w:rsid w:val="00A55AFA"/>
    <w:rsid w:val="00A57048"/>
    <w:rsid w:val="00A67264"/>
    <w:rsid w:val="00A76BB0"/>
    <w:rsid w:val="00A8045F"/>
    <w:rsid w:val="00A81F4B"/>
    <w:rsid w:val="00A83D8B"/>
    <w:rsid w:val="00A878EF"/>
    <w:rsid w:val="00A87EF6"/>
    <w:rsid w:val="00A90F54"/>
    <w:rsid w:val="00A93B78"/>
    <w:rsid w:val="00A94089"/>
    <w:rsid w:val="00AA32A5"/>
    <w:rsid w:val="00AA32B1"/>
    <w:rsid w:val="00AA331F"/>
    <w:rsid w:val="00AA64AF"/>
    <w:rsid w:val="00AA7164"/>
    <w:rsid w:val="00AB20F8"/>
    <w:rsid w:val="00AB4086"/>
    <w:rsid w:val="00AB6F2E"/>
    <w:rsid w:val="00AB727F"/>
    <w:rsid w:val="00AC2781"/>
    <w:rsid w:val="00AD4850"/>
    <w:rsid w:val="00AD6590"/>
    <w:rsid w:val="00AE3CDD"/>
    <w:rsid w:val="00AE507F"/>
    <w:rsid w:val="00AE5504"/>
    <w:rsid w:val="00AE6E29"/>
    <w:rsid w:val="00AF6768"/>
    <w:rsid w:val="00AF7652"/>
    <w:rsid w:val="00AF7D9B"/>
    <w:rsid w:val="00B125E2"/>
    <w:rsid w:val="00B1273F"/>
    <w:rsid w:val="00B16F11"/>
    <w:rsid w:val="00B208AE"/>
    <w:rsid w:val="00B23632"/>
    <w:rsid w:val="00B261D4"/>
    <w:rsid w:val="00B349BB"/>
    <w:rsid w:val="00B40897"/>
    <w:rsid w:val="00B41B96"/>
    <w:rsid w:val="00B507E0"/>
    <w:rsid w:val="00B52B91"/>
    <w:rsid w:val="00B613DE"/>
    <w:rsid w:val="00B62472"/>
    <w:rsid w:val="00B62D9D"/>
    <w:rsid w:val="00B638FC"/>
    <w:rsid w:val="00B64C33"/>
    <w:rsid w:val="00B65B46"/>
    <w:rsid w:val="00B67896"/>
    <w:rsid w:val="00B70FCC"/>
    <w:rsid w:val="00B835D6"/>
    <w:rsid w:val="00B84AB6"/>
    <w:rsid w:val="00B864F1"/>
    <w:rsid w:val="00B93969"/>
    <w:rsid w:val="00B95B3A"/>
    <w:rsid w:val="00B95B42"/>
    <w:rsid w:val="00B97FD8"/>
    <w:rsid w:val="00BA4677"/>
    <w:rsid w:val="00BB142F"/>
    <w:rsid w:val="00BB1FCC"/>
    <w:rsid w:val="00BB29F3"/>
    <w:rsid w:val="00BB37A3"/>
    <w:rsid w:val="00BB738B"/>
    <w:rsid w:val="00BB76E8"/>
    <w:rsid w:val="00BC1A0B"/>
    <w:rsid w:val="00BC3307"/>
    <w:rsid w:val="00BC5C79"/>
    <w:rsid w:val="00BD152B"/>
    <w:rsid w:val="00BD153E"/>
    <w:rsid w:val="00BD1B92"/>
    <w:rsid w:val="00BD3264"/>
    <w:rsid w:val="00BD436B"/>
    <w:rsid w:val="00BE7850"/>
    <w:rsid w:val="00BE79D4"/>
    <w:rsid w:val="00BF5CC1"/>
    <w:rsid w:val="00C0069C"/>
    <w:rsid w:val="00C00949"/>
    <w:rsid w:val="00C0174C"/>
    <w:rsid w:val="00C024D7"/>
    <w:rsid w:val="00C044D6"/>
    <w:rsid w:val="00C118EB"/>
    <w:rsid w:val="00C1245D"/>
    <w:rsid w:val="00C156B4"/>
    <w:rsid w:val="00C1578E"/>
    <w:rsid w:val="00C21F7A"/>
    <w:rsid w:val="00C2667D"/>
    <w:rsid w:val="00C27FDB"/>
    <w:rsid w:val="00C30E91"/>
    <w:rsid w:val="00C322C9"/>
    <w:rsid w:val="00C328A7"/>
    <w:rsid w:val="00C34CFC"/>
    <w:rsid w:val="00C401F0"/>
    <w:rsid w:val="00C431A1"/>
    <w:rsid w:val="00C479E0"/>
    <w:rsid w:val="00C52F4E"/>
    <w:rsid w:val="00C56257"/>
    <w:rsid w:val="00C56A89"/>
    <w:rsid w:val="00C571FC"/>
    <w:rsid w:val="00C60008"/>
    <w:rsid w:val="00C608D1"/>
    <w:rsid w:val="00C618BE"/>
    <w:rsid w:val="00C62A46"/>
    <w:rsid w:val="00C63D5F"/>
    <w:rsid w:val="00C64359"/>
    <w:rsid w:val="00C65D4C"/>
    <w:rsid w:val="00C65E7D"/>
    <w:rsid w:val="00C66A5B"/>
    <w:rsid w:val="00C6790C"/>
    <w:rsid w:val="00C67D5E"/>
    <w:rsid w:val="00C707FA"/>
    <w:rsid w:val="00C71AEA"/>
    <w:rsid w:val="00C74D78"/>
    <w:rsid w:val="00C75723"/>
    <w:rsid w:val="00C7752F"/>
    <w:rsid w:val="00C82E33"/>
    <w:rsid w:val="00C853B5"/>
    <w:rsid w:val="00C866B0"/>
    <w:rsid w:val="00C869F4"/>
    <w:rsid w:val="00C87EC2"/>
    <w:rsid w:val="00C943B1"/>
    <w:rsid w:val="00C95E78"/>
    <w:rsid w:val="00CA0A1D"/>
    <w:rsid w:val="00CA1A5C"/>
    <w:rsid w:val="00CA1E04"/>
    <w:rsid w:val="00CA4C24"/>
    <w:rsid w:val="00CA5CF0"/>
    <w:rsid w:val="00CB2454"/>
    <w:rsid w:val="00CB5ACA"/>
    <w:rsid w:val="00CC0282"/>
    <w:rsid w:val="00CC0A17"/>
    <w:rsid w:val="00CC276F"/>
    <w:rsid w:val="00CC5090"/>
    <w:rsid w:val="00CC65FE"/>
    <w:rsid w:val="00CC6C7C"/>
    <w:rsid w:val="00CC6EED"/>
    <w:rsid w:val="00CC7E87"/>
    <w:rsid w:val="00CD0E1C"/>
    <w:rsid w:val="00CD12C4"/>
    <w:rsid w:val="00CD2C83"/>
    <w:rsid w:val="00CD41B1"/>
    <w:rsid w:val="00CD4E24"/>
    <w:rsid w:val="00CE05DB"/>
    <w:rsid w:val="00CE31AC"/>
    <w:rsid w:val="00CE4A47"/>
    <w:rsid w:val="00CE52F2"/>
    <w:rsid w:val="00CE79DE"/>
    <w:rsid w:val="00CF1411"/>
    <w:rsid w:val="00CF287D"/>
    <w:rsid w:val="00CF32D6"/>
    <w:rsid w:val="00CF43E1"/>
    <w:rsid w:val="00CF697A"/>
    <w:rsid w:val="00CF7142"/>
    <w:rsid w:val="00CF71DA"/>
    <w:rsid w:val="00CF79BD"/>
    <w:rsid w:val="00D02E2F"/>
    <w:rsid w:val="00D03A9C"/>
    <w:rsid w:val="00D04699"/>
    <w:rsid w:val="00D11FA2"/>
    <w:rsid w:val="00D1408B"/>
    <w:rsid w:val="00D176CE"/>
    <w:rsid w:val="00D24DE9"/>
    <w:rsid w:val="00D26A72"/>
    <w:rsid w:val="00D3088F"/>
    <w:rsid w:val="00D31549"/>
    <w:rsid w:val="00D4294C"/>
    <w:rsid w:val="00D45A7C"/>
    <w:rsid w:val="00D56AD5"/>
    <w:rsid w:val="00D60D41"/>
    <w:rsid w:val="00D641F9"/>
    <w:rsid w:val="00D67683"/>
    <w:rsid w:val="00D67841"/>
    <w:rsid w:val="00D711E0"/>
    <w:rsid w:val="00D733AA"/>
    <w:rsid w:val="00D73694"/>
    <w:rsid w:val="00D75D78"/>
    <w:rsid w:val="00D76822"/>
    <w:rsid w:val="00D82967"/>
    <w:rsid w:val="00D83C77"/>
    <w:rsid w:val="00D8573A"/>
    <w:rsid w:val="00D86A09"/>
    <w:rsid w:val="00D874AB"/>
    <w:rsid w:val="00D90509"/>
    <w:rsid w:val="00D90D7F"/>
    <w:rsid w:val="00D92DA9"/>
    <w:rsid w:val="00D94139"/>
    <w:rsid w:val="00D953F9"/>
    <w:rsid w:val="00DA2FAD"/>
    <w:rsid w:val="00DA368B"/>
    <w:rsid w:val="00DA47CD"/>
    <w:rsid w:val="00DB4618"/>
    <w:rsid w:val="00DB4FBC"/>
    <w:rsid w:val="00DB5E51"/>
    <w:rsid w:val="00DB6C68"/>
    <w:rsid w:val="00DB7493"/>
    <w:rsid w:val="00DB7BDB"/>
    <w:rsid w:val="00DC3C1A"/>
    <w:rsid w:val="00DC6FB9"/>
    <w:rsid w:val="00DD58DD"/>
    <w:rsid w:val="00DD63BD"/>
    <w:rsid w:val="00DD71CD"/>
    <w:rsid w:val="00DE3635"/>
    <w:rsid w:val="00DE428C"/>
    <w:rsid w:val="00DE4A6A"/>
    <w:rsid w:val="00DE6764"/>
    <w:rsid w:val="00DF1F67"/>
    <w:rsid w:val="00DF4581"/>
    <w:rsid w:val="00DF470E"/>
    <w:rsid w:val="00DF55C7"/>
    <w:rsid w:val="00DF6846"/>
    <w:rsid w:val="00DF7181"/>
    <w:rsid w:val="00E02FE5"/>
    <w:rsid w:val="00E0312A"/>
    <w:rsid w:val="00E040A4"/>
    <w:rsid w:val="00E05232"/>
    <w:rsid w:val="00E056B4"/>
    <w:rsid w:val="00E07D41"/>
    <w:rsid w:val="00E122FE"/>
    <w:rsid w:val="00E1327E"/>
    <w:rsid w:val="00E1531D"/>
    <w:rsid w:val="00E17C97"/>
    <w:rsid w:val="00E21B96"/>
    <w:rsid w:val="00E21BDF"/>
    <w:rsid w:val="00E22419"/>
    <w:rsid w:val="00E2635E"/>
    <w:rsid w:val="00E264F7"/>
    <w:rsid w:val="00E30E5F"/>
    <w:rsid w:val="00E32141"/>
    <w:rsid w:val="00E335E6"/>
    <w:rsid w:val="00E41FA0"/>
    <w:rsid w:val="00E479D5"/>
    <w:rsid w:val="00E5082E"/>
    <w:rsid w:val="00E51605"/>
    <w:rsid w:val="00E6447D"/>
    <w:rsid w:val="00E64CEA"/>
    <w:rsid w:val="00E67478"/>
    <w:rsid w:val="00E70542"/>
    <w:rsid w:val="00E70C70"/>
    <w:rsid w:val="00E70EC8"/>
    <w:rsid w:val="00E730F8"/>
    <w:rsid w:val="00E73345"/>
    <w:rsid w:val="00E76361"/>
    <w:rsid w:val="00E80509"/>
    <w:rsid w:val="00E805FA"/>
    <w:rsid w:val="00E82FD8"/>
    <w:rsid w:val="00E86044"/>
    <w:rsid w:val="00E9064C"/>
    <w:rsid w:val="00E95575"/>
    <w:rsid w:val="00E959B8"/>
    <w:rsid w:val="00E96056"/>
    <w:rsid w:val="00EA106D"/>
    <w:rsid w:val="00EA2965"/>
    <w:rsid w:val="00EB013E"/>
    <w:rsid w:val="00EB0472"/>
    <w:rsid w:val="00EB0879"/>
    <w:rsid w:val="00EB2285"/>
    <w:rsid w:val="00EB4FCB"/>
    <w:rsid w:val="00EB6DFF"/>
    <w:rsid w:val="00EC0D81"/>
    <w:rsid w:val="00EC3DD6"/>
    <w:rsid w:val="00EC7070"/>
    <w:rsid w:val="00ED30E0"/>
    <w:rsid w:val="00ED38D3"/>
    <w:rsid w:val="00ED48D9"/>
    <w:rsid w:val="00ED5573"/>
    <w:rsid w:val="00ED7549"/>
    <w:rsid w:val="00ED79B6"/>
    <w:rsid w:val="00ED7D44"/>
    <w:rsid w:val="00EE0D6D"/>
    <w:rsid w:val="00EE119C"/>
    <w:rsid w:val="00EE30E0"/>
    <w:rsid w:val="00EE34D5"/>
    <w:rsid w:val="00EE59C8"/>
    <w:rsid w:val="00EF0B91"/>
    <w:rsid w:val="00EF100C"/>
    <w:rsid w:val="00EF1677"/>
    <w:rsid w:val="00EF6788"/>
    <w:rsid w:val="00F02860"/>
    <w:rsid w:val="00F03876"/>
    <w:rsid w:val="00F05C7A"/>
    <w:rsid w:val="00F05F43"/>
    <w:rsid w:val="00F123BF"/>
    <w:rsid w:val="00F1311E"/>
    <w:rsid w:val="00F14540"/>
    <w:rsid w:val="00F14E67"/>
    <w:rsid w:val="00F20B27"/>
    <w:rsid w:val="00F2372D"/>
    <w:rsid w:val="00F25995"/>
    <w:rsid w:val="00F3074D"/>
    <w:rsid w:val="00F31B8A"/>
    <w:rsid w:val="00F32EB1"/>
    <w:rsid w:val="00F33323"/>
    <w:rsid w:val="00F33D44"/>
    <w:rsid w:val="00F36457"/>
    <w:rsid w:val="00F446FC"/>
    <w:rsid w:val="00F4571F"/>
    <w:rsid w:val="00F4706C"/>
    <w:rsid w:val="00F47AA4"/>
    <w:rsid w:val="00F55253"/>
    <w:rsid w:val="00F6182A"/>
    <w:rsid w:val="00F63E65"/>
    <w:rsid w:val="00F67734"/>
    <w:rsid w:val="00F70012"/>
    <w:rsid w:val="00F72851"/>
    <w:rsid w:val="00F737E1"/>
    <w:rsid w:val="00F74370"/>
    <w:rsid w:val="00F756C3"/>
    <w:rsid w:val="00F76546"/>
    <w:rsid w:val="00F80DFB"/>
    <w:rsid w:val="00F84898"/>
    <w:rsid w:val="00F92696"/>
    <w:rsid w:val="00F926C7"/>
    <w:rsid w:val="00F934CF"/>
    <w:rsid w:val="00F940AC"/>
    <w:rsid w:val="00F9605C"/>
    <w:rsid w:val="00F973F9"/>
    <w:rsid w:val="00F97BA6"/>
    <w:rsid w:val="00FA1499"/>
    <w:rsid w:val="00FA6761"/>
    <w:rsid w:val="00FA70CD"/>
    <w:rsid w:val="00FB24ED"/>
    <w:rsid w:val="00FB41F0"/>
    <w:rsid w:val="00FB59B3"/>
    <w:rsid w:val="00FB5C2A"/>
    <w:rsid w:val="00FC080D"/>
    <w:rsid w:val="00FC3DBA"/>
    <w:rsid w:val="00FC51A3"/>
    <w:rsid w:val="00FD0C7B"/>
    <w:rsid w:val="00FD32EE"/>
    <w:rsid w:val="00FD35CD"/>
    <w:rsid w:val="00FD4536"/>
    <w:rsid w:val="00FD75DE"/>
    <w:rsid w:val="00FE22D2"/>
    <w:rsid w:val="00FE57F0"/>
    <w:rsid w:val="00FE7293"/>
    <w:rsid w:val="00FE7A18"/>
    <w:rsid w:val="00FF0375"/>
    <w:rsid w:val="00FF1F7F"/>
    <w:rsid w:val="00FF300F"/>
    <w:rsid w:val="00FF503D"/>
    <w:rsid w:val="00FF58AF"/>
    <w:rsid w:val="00FF61B7"/>
    <w:rsid w:val="00FF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635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05D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0094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522"/>
    <w:rPr>
      <w:rFonts w:ascii="Calibri" w:eastAsia="Calibri" w:hAnsi="Calibri" w:cs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F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522"/>
    <w:rPr>
      <w:rFonts w:ascii="Calibri" w:eastAsia="Calibri" w:hAnsi="Calibri" w:cs="Calibri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3B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-186544357562781882msonormal">
    <w:name w:val="m_-186544357562781882msonormal"/>
    <w:basedOn w:val="Normlny"/>
    <w:rsid w:val="007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-5061856798575538210msonormal">
    <w:name w:val="m_-5061856798575538210msonormal"/>
    <w:basedOn w:val="Normlny"/>
    <w:rsid w:val="003D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5213727816158693585msonormal">
    <w:name w:val="m_5213727816158693585msonormal"/>
    <w:basedOn w:val="Normlny"/>
    <w:rsid w:val="0057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04C82"/>
    <w:rPr>
      <w:b/>
      <w:bCs/>
    </w:rPr>
  </w:style>
  <w:style w:type="paragraph" w:customStyle="1" w:styleId="m-8608531314022960752msolistparagraph">
    <w:name w:val="m_-8608531314022960752msolistparagraph"/>
    <w:basedOn w:val="Normlny"/>
    <w:rsid w:val="00E7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1152251073590251158m-8608531314022960752msolistparagraph">
    <w:name w:val="m_1152251073590251158m-8608531314022960752msolistparagraph"/>
    <w:basedOn w:val="Normlny"/>
    <w:rsid w:val="007E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1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9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5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8B46-23C0-4EFC-98CE-E5FE6AEB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test</dc:creator>
  <cp:lastModifiedBy>Promeda</cp:lastModifiedBy>
  <cp:revision>2</cp:revision>
  <dcterms:created xsi:type="dcterms:W3CDTF">2019-09-28T11:29:00Z</dcterms:created>
  <dcterms:modified xsi:type="dcterms:W3CDTF">2019-09-28T11:29:00Z</dcterms:modified>
</cp:coreProperties>
</file>