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FE1" w:rsidRPr="00276084" w:rsidRDefault="00593FE1" w:rsidP="00593FE1">
      <w:pPr>
        <w:ind w:left="0" w:right="0"/>
        <w:contextualSpacing/>
        <w:jc w:val="center"/>
        <w:rPr>
          <w:sz w:val="32"/>
          <w:szCs w:val="32"/>
        </w:rPr>
      </w:pPr>
    </w:p>
    <w:p w:rsidR="00593FE1" w:rsidRPr="00276084" w:rsidRDefault="00593FE1" w:rsidP="00593FE1">
      <w:pPr>
        <w:ind w:left="0" w:right="0"/>
        <w:contextualSpacing/>
        <w:jc w:val="center"/>
        <w:rPr>
          <w:sz w:val="32"/>
          <w:szCs w:val="32"/>
        </w:rPr>
      </w:pPr>
      <w:r w:rsidRPr="00276084">
        <w:rPr>
          <w:sz w:val="32"/>
          <w:szCs w:val="32"/>
        </w:rPr>
        <w:t>ZVLD SR o.z.</w:t>
      </w:r>
    </w:p>
    <w:p w:rsidR="00593FE1" w:rsidRDefault="00593FE1" w:rsidP="00593FE1">
      <w:pPr>
        <w:ind w:left="0" w:right="0"/>
        <w:contextualSpacing/>
        <w:jc w:val="center"/>
      </w:pPr>
    </w:p>
    <w:p w:rsidR="00593FE1" w:rsidRDefault="00593FE1" w:rsidP="00593FE1">
      <w:pPr>
        <w:ind w:left="0" w:right="0"/>
        <w:contextualSpacing/>
        <w:jc w:val="center"/>
      </w:pPr>
      <w:r>
        <w:rPr>
          <w:noProof/>
          <w:lang w:val="en-US"/>
        </w:rPr>
        <w:t xml:space="preserve">Pozvánka na </w:t>
      </w:r>
      <w:r w:rsidR="00AC5636">
        <w:rPr>
          <w:noProof/>
          <w:lang w:val="en-US"/>
        </w:rPr>
        <w:t>I</w:t>
      </w:r>
      <w:r w:rsidR="00A46BA7">
        <w:rPr>
          <w:noProof/>
          <w:lang w:val="en-US"/>
        </w:rPr>
        <w:t>I</w:t>
      </w:r>
      <w:r w:rsidR="00AC5636">
        <w:rPr>
          <w:noProof/>
          <w:lang w:val="en-US"/>
        </w:rPr>
        <w:t xml:space="preserve">. riadny </w:t>
      </w:r>
      <w:r>
        <w:rPr>
          <w:noProof/>
          <w:lang w:val="en-US"/>
        </w:rPr>
        <w:t>snem ZVLD SR, o.z.</w:t>
      </w:r>
    </w:p>
    <w:p w:rsidR="00593FE1" w:rsidRDefault="00593FE1" w:rsidP="00593FE1">
      <w:pPr>
        <w:ind w:left="0" w:right="0"/>
        <w:contextualSpacing/>
        <w:jc w:val="center"/>
      </w:pPr>
    </w:p>
    <w:p w:rsidR="00593FE1" w:rsidRPr="00276084" w:rsidRDefault="008A584B" w:rsidP="00593FE1">
      <w:pPr>
        <w:ind w:left="0" w:right="0"/>
        <w:contextualSpacing/>
        <w:jc w:val="center"/>
        <w:rPr>
          <w:sz w:val="32"/>
          <w:szCs w:val="32"/>
        </w:rPr>
      </w:pPr>
      <w:r>
        <w:rPr>
          <w:sz w:val="32"/>
          <w:szCs w:val="32"/>
        </w:rPr>
        <w:t>Nižná nad Oravou</w:t>
      </w:r>
      <w:r w:rsidR="00593FE1">
        <w:rPr>
          <w:sz w:val="32"/>
          <w:szCs w:val="32"/>
        </w:rPr>
        <w:t xml:space="preserve">, Hotel </w:t>
      </w:r>
      <w:r>
        <w:rPr>
          <w:sz w:val="32"/>
          <w:szCs w:val="32"/>
        </w:rPr>
        <w:t>Arman, 03.05.2018</w:t>
      </w:r>
    </w:p>
    <w:p w:rsidR="00593FE1" w:rsidRDefault="00593FE1" w:rsidP="00593FE1">
      <w:pPr>
        <w:pBdr>
          <w:bottom w:val="single" w:sz="12" w:space="1" w:color="auto"/>
        </w:pBdr>
        <w:ind w:left="0" w:right="0"/>
        <w:contextualSpacing/>
      </w:pPr>
    </w:p>
    <w:p w:rsidR="00593FE1" w:rsidRDefault="00593FE1" w:rsidP="00593FE1">
      <w:pPr>
        <w:ind w:left="0" w:right="0"/>
        <w:contextualSpacing/>
      </w:pPr>
    </w:p>
    <w:p w:rsidR="00593FE1" w:rsidRPr="00D5692E" w:rsidRDefault="00593FE1" w:rsidP="00593FE1">
      <w:pPr>
        <w:spacing w:line="360" w:lineRule="auto"/>
        <w:ind w:left="0" w:right="0"/>
        <w:contextualSpacing/>
        <w:rPr>
          <w:b/>
          <w:sz w:val="24"/>
          <w:szCs w:val="24"/>
        </w:rPr>
      </w:pPr>
      <w:r>
        <w:rPr>
          <w:b/>
          <w:sz w:val="24"/>
          <w:szCs w:val="24"/>
        </w:rPr>
        <w:t>0</w:t>
      </w:r>
      <w:r w:rsidR="008A584B">
        <w:rPr>
          <w:b/>
          <w:sz w:val="24"/>
          <w:szCs w:val="24"/>
        </w:rPr>
        <w:t>7</w:t>
      </w:r>
      <w:r>
        <w:rPr>
          <w:b/>
          <w:sz w:val="24"/>
          <w:szCs w:val="24"/>
        </w:rPr>
        <w:t>.</w:t>
      </w:r>
      <w:r w:rsidR="008A584B">
        <w:rPr>
          <w:b/>
          <w:sz w:val="24"/>
          <w:szCs w:val="24"/>
        </w:rPr>
        <w:t>15</w:t>
      </w:r>
      <w:r>
        <w:rPr>
          <w:b/>
          <w:sz w:val="24"/>
          <w:szCs w:val="24"/>
        </w:rPr>
        <w:t xml:space="preserve"> – </w:t>
      </w:r>
      <w:r w:rsidR="008A584B">
        <w:rPr>
          <w:b/>
          <w:sz w:val="24"/>
          <w:szCs w:val="24"/>
        </w:rPr>
        <w:t>08.15</w:t>
      </w:r>
      <w:r w:rsidRPr="00D5692E">
        <w:rPr>
          <w:b/>
          <w:sz w:val="24"/>
          <w:szCs w:val="24"/>
        </w:rPr>
        <w:t xml:space="preserve"> – registrácia delegátov</w:t>
      </w:r>
    </w:p>
    <w:p w:rsidR="00593FE1" w:rsidRPr="00276084" w:rsidRDefault="008A584B" w:rsidP="00593FE1">
      <w:pPr>
        <w:spacing w:line="360" w:lineRule="auto"/>
        <w:ind w:left="0" w:right="0"/>
        <w:contextualSpacing/>
        <w:rPr>
          <w:sz w:val="24"/>
          <w:szCs w:val="24"/>
        </w:rPr>
      </w:pPr>
      <w:r>
        <w:rPr>
          <w:sz w:val="24"/>
          <w:szCs w:val="24"/>
        </w:rPr>
        <w:t>08.30 – 08</w:t>
      </w:r>
      <w:r w:rsidR="00593FE1">
        <w:rPr>
          <w:sz w:val="24"/>
          <w:szCs w:val="24"/>
        </w:rPr>
        <w:t>.4</w:t>
      </w:r>
      <w:r w:rsidR="00593FE1" w:rsidRPr="00276084">
        <w:rPr>
          <w:sz w:val="24"/>
          <w:szCs w:val="24"/>
        </w:rPr>
        <w:t>5 – zahájenie snemu a schválenie programu snemu</w:t>
      </w:r>
    </w:p>
    <w:p w:rsidR="00593FE1" w:rsidRPr="00276084" w:rsidRDefault="008A584B" w:rsidP="00593FE1">
      <w:pPr>
        <w:spacing w:line="360" w:lineRule="auto"/>
        <w:ind w:left="0" w:right="0"/>
        <w:contextualSpacing/>
        <w:rPr>
          <w:sz w:val="24"/>
          <w:szCs w:val="24"/>
        </w:rPr>
      </w:pPr>
      <w:r>
        <w:rPr>
          <w:sz w:val="24"/>
          <w:szCs w:val="24"/>
        </w:rPr>
        <w:t>8.45 – 09.00</w:t>
      </w:r>
      <w:r w:rsidR="00593FE1">
        <w:rPr>
          <w:sz w:val="24"/>
          <w:szCs w:val="24"/>
        </w:rPr>
        <w:t xml:space="preserve"> – </w:t>
      </w:r>
      <w:r>
        <w:rPr>
          <w:sz w:val="24"/>
          <w:szCs w:val="24"/>
        </w:rPr>
        <w:t>pozdravy</w:t>
      </w:r>
      <w:r w:rsidR="00593FE1">
        <w:rPr>
          <w:sz w:val="24"/>
          <w:szCs w:val="24"/>
        </w:rPr>
        <w:t xml:space="preserve"> hostí</w:t>
      </w:r>
    </w:p>
    <w:p w:rsidR="00593FE1" w:rsidRPr="00276084" w:rsidRDefault="008A584B" w:rsidP="00593FE1">
      <w:pPr>
        <w:spacing w:line="360" w:lineRule="auto"/>
        <w:ind w:left="0" w:right="0"/>
        <w:contextualSpacing/>
        <w:rPr>
          <w:sz w:val="24"/>
          <w:szCs w:val="24"/>
        </w:rPr>
      </w:pPr>
      <w:r>
        <w:rPr>
          <w:sz w:val="24"/>
          <w:szCs w:val="24"/>
        </w:rPr>
        <w:t>09.00 – 09.15</w:t>
      </w:r>
      <w:r w:rsidR="00593FE1" w:rsidRPr="00276084">
        <w:rPr>
          <w:sz w:val="24"/>
          <w:szCs w:val="24"/>
        </w:rPr>
        <w:t xml:space="preserve"> – voľba mandátovej komisie a skrutátorov</w:t>
      </w:r>
    </w:p>
    <w:p w:rsidR="00593FE1" w:rsidRDefault="008A584B" w:rsidP="00593FE1">
      <w:pPr>
        <w:spacing w:line="360" w:lineRule="auto"/>
        <w:ind w:left="0" w:right="0"/>
        <w:contextualSpacing/>
        <w:rPr>
          <w:sz w:val="24"/>
          <w:szCs w:val="24"/>
        </w:rPr>
      </w:pPr>
      <w:r>
        <w:rPr>
          <w:sz w:val="24"/>
          <w:szCs w:val="24"/>
        </w:rPr>
        <w:t>09.15 – 09.45</w:t>
      </w:r>
      <w:r w:rsidR="00593FE1">
        <w:rPr>
          <w:sz w:val="24"/>
          <w:szCs w:val="24"/>
        </w:rPr>
        <w:t xml:space="preserve"> –</w:t>
      </w:r>
      <w:r>
        <w:rPr>
          <w:sz w:val="24"/>
          <w:szCs w:val="24"/>
        </w:rPr>
        <w:t xml:space="preserve"> správa správnej rady a rozhodcovskej komisie</w:t>
      </w:r>
      <w:r w:rsidRPr="00276084">
        <w:rPr>
          <w:sz w:val="24"/>
          <w:szCs w:val="24"/>
        </w:rPr>
        <w:t xml:space="preserve"> o č</w:t>
      </w:r>
      <w:r>
        <w:rPr>
          <w:sz w:val="24"/>
          <w:szCs w:val="24"/>
        </w:rPr>
        <w:t>innosti združenia</w:t>
      </w:r>
    </w:p>
    <w:p w:rsidR="00593FE1" w:rsidRPr="00276084" w:rsidRDefault="008A584B" w:rsidP="00593FE1">
      <w:pPr>
        <w:spacing w:line="360" w:lineRule="auto"/>
        <w:ind w:left="0" w:right="0"/>
        <w:contextualSpacing/>
        <w:rPr>
          <w:sz w:val="24"/>
          <w:szCs w:val="24"/>
        </w:rPr>
      </w:pPr>
      <w:r>
        <w:rPr>
          <w:sz w:val="24"/>
          <w:szCs w:val="24"/>
        </w:rPr>
        <w:t>09.45. – 10.00 – správa o hospodárení združenia a</w:t>
      </w:r>
      <w:r w:rsidR="00593FE1">
        <w:rPr>
          <w:sz w:val="24"/>
          <w:szCs w:val="24"/>
        </w:rPr>
        <w:t xml:space="preserve"> </w:t>
      </w:r>
      <w:r w:rsidRPr="00276084">
        <w:rPr>
          <w:sz w:val="24"/>
          <w:szCs w:val="24"/>
        </w:rPr>
        <w:t xml:space="preserve">rozpočet </w:t>
      </w:r>
      <w:r>
        <w:rPr>
          <w:sz w:val="24"/>
          <w:szCs w:val="24"/>
        </w:rPr>
        <w:t>na rok 2018</w:t>
      </w:r>
    </w:p>
    <w:p w:rsidR="00593FE1" w:rsidRPr="00276084" w:rsidRDefault="00593FE1" w:rsidP="00593FE1">
      <w:pPr>
        <w:spacing w:line="360" w:lineRule="auto"/>
        <w:ind w:left="0" w:right="0"/>
        <w:contextualSpacing/>
        <w:rPr>
          <w:sz w:val="24"/>
          <w:szCs w:val="24"/>
        </w:rPr>
      </w:pPr>
      <w:r>
        <w:rPr>
          <w:sz w:val="24"/>
          <w:szCs w:val="24"/>
        </w:rPr>
        <w:t>1</w:t>
      </w:r>
      <w:r w:rsidR="008A584B">
        <w:rPr>
          <w:sz w:val="24"/>
          <w:szCs w:val="24"/>
        </w:rPr>
        <w:t>0.00</w:t>
      </w:r>
      <w:r>
        <w:rPr>
          <w:sz w:val="24"/>
          <w:szCs w:val="24"/>
        </w:rPr>
        <w:t xml:space="preserve"> – 1</w:t>
      </w:r>
      <w:r w:rsidR="008A584B">
        <w:rPr>
          <w:sz w:val="24"/>
          <w:szCs w:val="24"/>
        </w:rPr>
        <w:t>0</w:t>
      </w:r>
      <w:r>
        <w:rPr>
          <w:sz w:val="24"/>
          <w:szCs w:val="24"/>
        </w:rPr>
        <w:t>.</w:t>
      </w:r>
      <w:r w:rsidR="008A584B">
        <w:rPr>
          <w:sz w:val="24"/>
          <w:szCs w:val="24"/>
        </w:rPr>
        <w:t>15</w:t>
      </w:r>
      <w:r w:rsidRPr="00276084">
        <w:rPr>
          <w:sz w:val="24"/>
          <w:szCs w:val="24"/>
        </w:rPr>
        <w:t xml:space="preserve"> – voľba volebnej komisie a príprava volieb SR a RoK</w:t>
      </w:r>
    </w:p>
    <w:p w:rsidR="00593FE1" w:rsidRDefault="00593FE1" w:rsidP="00593FE1">
      <w:pPr>
        <w:spacing w:line="360" w:lineRule="auto"/>
        <w:ind w:left="0" w:right="0"/>
        <w:contextualSpacing/>
        <w:rPr>
          <w:sz w:val="24"/>
          <w:szCs w:val="24"/>
        </w:rPr>
      </w:pPr>
      <w:r>
        <w:rPr>
          <w:sz w:val="24"/>
          <w:szCs w:val="24"/>
        </w:rPr>
        <w:t>1</w:t>
      </w:r>
      <w:r w:rsidR="008A584B">
        <w:rPr>
          <w:sz w:val="24"/>
          <w:szCs w:val="24"/>
        </w:rPr>
        <w:t>0.15</w:t>
      </w:r>
      <w:r>
        <w:rPr>
          <w:sz w:val="24"/>
          <w:szCs w:val="24"/>
        </w:rPr>
        <w:t xml:space="preserve"> – </w:t>
      </w:r>
      <w:r w:rsidR="00C308CD">
        <w:rPr>
          <w:sz w:val="24"/>
          <w:szCs w:val="24"/>
        </w:rPr>
        <w:t xml:space="preserve">10.45 – voľby </w:t>
      </w:r>
      <w:r w:rsidRPr="00D5692E">
        <w:rPr>
          <w:sz w:val="24"/>
          <w:szCs w:val="24"/>
        </w:rPr>
        <w:t>správn</w:t>
      </w:r>
      <w:r w:rsidR="00C308CD">
        <w:rPr>
          <w:sz w:val="24"/>
          <w:szCs w:val="24"/>
        </w:rPr>
        <w:t>ej rady a rozhodcovskej komisie s prestávkou na kávu</w:t>
      </w:r>
    </w:p>
    <w:p w:rsidR="0082664E" w:rsidRDefault="0082664E" w:rsidP="00593FE1">
      <w:pPr>
        <w:spacing w:line="360" w:lineRule="auto"/>
        <w:ind w:left="0" w:right="0"/>
        <w:contextualSpacing/>
        <w:rPr>
          <w:b/>
          <w:sz w:val="24"/>
          <w:szCs w:val="24"/>
        </w:rPr>
      </w:pPr>
    </w:p>
    <w:p w:rsidR="005A7895" w:rsidRPr="005A7895" w:rsidRDefault="005A7895" w:rsidP="00593FE1">
      <w:pPr>
        <w:spacing w:line="360" w:lineRule="auto"/>
        <w:ind w:left="0" w:right="0"/>
        <w:contextualSpacing/>
        <w:rPr>
          <w:b/>
          <w:sz w:val="24"/>
          <w:szCs w:val="24"/>
        </w:rPr>
      </w:pPr>
      <w:r w:rsidRPr="005A7895">
        <w:rPr>
          <w:b/>
          <w:sz w:val="24"/>
          <w:szCs w:val="24"/>
        </w:rPr>
        <w:t>10.15 – 10.45 – prestávka na kávu</w:t>
      </w:r>
    </w:p>
    <w:p w:rsidR="00C308CD" w:rsidRDefault="00C308CD" w:rsidP="00593FE1">
      <w:pPr>
        <w:spacing w:line="360" w:lineRule="auto"/>
        <w:ind w:left="0" w:right="0"/>
        <w:contextualSpacing/>
        <w:rPr>
          <w:sz w:val="24"/>
          <w:szCs w:val="24"/>
        </w:rPr>
      </w:pPr>
      <w:r>
        <w:rPr>
          <w:sz w:val="24"/>
          <w:szCs w:val="24"/>
        </w:rPr>
        <w:t>10.45</w:t>
      </w:r>
      <w:r w:rsidR="00593FE1">
        <w:rPr>
          <w:sz w:val="24"/>
          <w:szCs w:val="24"/>
        </w:rPr>
        <w:t xml:space="preserve"> – 1</w:t>
      </w:r>
      <w:r>
        <w:rPr>
          <w:sz w:val="24"/>
          <w:szCs w:val="24"/>
        </w:rPr>
        <w:t>1.00</w:t>
      </w:r>
      <w:r w:rsidR="00593FE1">
        <w:rPr>
          <w:sz w:val="24"/>
          <w:szCs w:val="24"/>
        </w:rPr>
        <w:t xml:space="preserve"> –</w:t>
      </w:r>
      <w:r w:rsidRPr="00C308CD">
        <w:rPr>
          <w:sz w:val="24"/>
          <w:szCs w:val="24"/>
        </w:rPr>
        <w:t xml:space="preserve"> </w:t>
      </w:r>
      <w:r w:rsidRPr="00276084">
        <w:rPr>
          <w:sz w:val="24"/>
          <w:szCs w:val="24"/>
        </w:rPr>
        <w:t>vyhlásenie výsledkov volieb</w:t>
      </w:r>
    </w:p>
    <w:p w:rsidR="0082664E" w:rsidRDefault="0082664E" w:rsidP="00593FE1">
      <w:pPr>
        <w:spacing w:line="360" w:lineRule="auto"/>
        <w:ind w:left="0" w:right="0"/>
        <w:contextualSpacing/>
        <w:rPr>
          <w:b/>
          <w:sz w:val="24"/>
          <w:szCs w:val="24"/>
        </w:rPr>
      </w:pPr>
    </w:p>
    <w:p w:rsidR="00593FE1" w:rsidRPr="00E55334" w:rsidRDefault="00C308CD" w:rsidP="00593FE1">
      <w:pPr>
        <w:spacing w:line="360" w:lineRule="auto"/>
        <w:ind w:left="0" w:right="0"/>
        <w:contextualSpacing/>
        <w:rPr>
          <w:b/>
          <w:sz w:val="24"/>
          <w:szCs w:val="24"/>
        </w:rPr>
      </w:pPr>
      <w:r w:rsidRPr="00E55334">
        <w:rPr>
          <w:b/>
          <w:sz w:val="24"/>
          <w:szCs w:val="24"/>
        </w:rPr>
        <w:t>11.00</w:t>
      </w:r>
      <w:r w:rsidR="00593FE1" w:rsidRPr="00E55334">
        <w:rPr>
          <w:b/>
          <w:sz w:val="24"/>
          <w:szCs w:val="24"/>
        </w:rPr>
        <w:t xml:space="preserve"> –</w:t>
      </w:r>
      <w:r w:rsidRPr="00E55334">
        <w:rPr>
          <w:b/>
          <w:sz w:val="24"/>
          <w:szCs w:val="24"/>
        </w:rPr>
        <w:t xml:space="preserve"> 12.00</w:t>
      </w:r>
      <w:r w:rsidR="00593FE1" w:rsidRPr="00E55334">
        <w:rPr>
          <w:b/>
          <w:sz w:val="24"/>
          <w:szCs w:val="24"/>
        </w:rPr>
        <w:t xml:space="preserve"> – </w:t>
      </w:r>
      <w:r w:rsidRPr="00E55334">
        <w:rPr>
          <w:b/>
          <w:sz w:val="24"/>
          <w:szCs w:val="24"/>
        </w:rPr>
        <w:t>diskusia:</w:t>
      </w:r>
    </w:p>
    <w:p w:rsidR="00C308CD" w:rsidRDefault="00C308CD" w:rsidP="00593FE1">
      <w:pPr>
        <w:spacing w:line="360" w:lineRule="auto"/>
        <w:ind w:left="0" w:right="0"/>
        <w:contextualSpacing/>
        <w:rPr>
          <w:sz w:val="24"/>
          <w:szCs w:val="24"/>
        </w:rPr>
      </w:pPr>
      <w:r>
        <w:rPr>
          <w:sz w:val="24"/>
          <w:szCs w:val="24"/>
        </w:rPr>
        <w:t>1. strategický rámec ZVLD SR o.z. pre rokovania o zmluvných podmienkach:</w:t>
      </w:r>
    </w:p>
    <w:p w:rsidR="00C308CD" w:rsidRDefault="00C308CD" w:rsidP="00593FE1">
      <w:pPr>
        <w:spacing w:line="360" w:lineRule="auto"/>
        <w:ind w:left="0" w:right="0"/>
        <w:contextualSpacing/>
        <w:rPr>
          <w:sz w:val="24"/>
          <w:szCs w:val="24"/>
        </w:rPr>
      </w:pPr>
      <w:r>
        <w:rPr>
          <w:sz w:val="24"/>
          <w:szCs w:val="24"/>
        </w:rPr>
        <w:t xml:space="preserve">1.1. </w:t>
      </w:r>
      <w:r w:rsidR="0082664E">
        <w:rPr>
          <w:sz w:val="24"/>
          <w:szCs w:val="24"/>
        </w:rPr>
        <w:t>zdravotné</w:t>
      </w:r>
      <w:r>
        <w:rPr>
          <w:sz w:val="24"/>
          <w:szCs w:val="24"/>
        </w:rPr>
        <w:t xml:space="preserve"> poisťovň</w:t>
      </w:r>
      <w:r w:rsidR="0082664E">
        <w:rPr>
          <w:sz w:val="24"/>
          <w:szCs w:val="24"/>
        </w:rPr>
        <w:t>e</w:t>
      </w:r>
      <w:r>
        <w:rPr>
          <w:sz w:val="24"/>
          <w:szCs w:val="24"/>
        </w:rPr>
        <w:t xml:space="preserve"> (prezentácia a schválenie dokumentu)</w:t>
      </w:r>
    </w:p>
    <w:p w:rsidR="00C308CD" w:rsidRDefault="00C308CD" w:rsidP="00C308CD">
      <w:pPr>
        <w:spacing w:line="360" w:lineRule="auto"/>
        <w:ind w:left="0" w:right="0"/>
        <w:contextualSpacing/>
        <w:rPr>
          <w:sz w:val="24"/>
          <w:szCs w:val="24"/>
        </w:rPr>
      </w:pPr>
      <w:r>
        <w:rPr>
          <w:sz w:val="24"/>
          <w:szCs w:val="24"/>
        </w:rPr>
        <w:t>1.2. Sociáln</w:t>
      </w:r>
      <w:r w:rsidR="0082664E">
        <w:rPr>
          <w:sz w:val="24"/>
          <w:szCs w:val="24"/>
        </w:rPr>
        <w:t>a poisťovňa</w:t>
      </w:r>
      <w:r>
        <w:rPr>
          <w:sz w:val="24"/>
          <w:szCs w:val="24"/>
        </w:rPr>
        <w:t xml:space="preserve"> (prezentácia a schválenie dokumentu)</w:t>
      </w:r>
    </w:p>
    <w:p w:rsidR="00C308CD" w:rsidRDefault="00C308CD" w:rsidP="00C308CD">
      <w:pPr>
        <w:spacing w:line="360" w:lineRule="auto"/>
        <w:ind w:left="0" w:right="0"/>
        <w:contextualSpacing/>
        <w:rPr>
          <w:sz w:val="24"/>
          <w:szCs w:val="24"/>
        </w:rPr>
      </w:pPr>
      <w:r>
        <w:rPr>
          <w:sz w:val="24"/>
          <w:szCs w:val="24"/>
        </w:rPr>
        <w:t>1.3. ÚPSVaR (prezentácia a schválenie dokumentu)</w:t>
      </w:r>
    </w:p>
    <w:p w:rsidR="00C308CD" w:rsidRDefault="00C308CD" w:rsidP="00593FE1">
      <w:pPr>
        <w:spacing w:line="360" w:lineRule="auto"/>
        <w:ind w:left="0" w:right="0"/>
        <w:contextualSpacing/>
        <w:rPr>
          <w:sz w:val="24"/>
          <w:szCs w:val="24"/>
        </w:rPr>
      </w:pPr>
      <w:r>
        <w:rPr>
          <w:sz w:val="24"/>
          <w:szCs w:val="24"/>
        </w:rPr>
        <w:t xml:space="preserve">2. </w:t>
      </w:r>
      <w:r w:rsidR="005A7895">
        <w:rPr>
          <w:sz w:val="24"/>
          <w:szCs w:val="24"/>
        </w:rPr>
        <w:t>prezentácia APS kontraktu ZVLD SR o.z. – riešenie dobrovoľnosti výkonu APS</w:t>
      </w:r>
    </w:p>
    <w:p w:rsidR="005A7895" w:rsidRDefault="005A7895" w:rsidP="00593FE1">
      <w:pPr>
        <w:spacing w:line="360" w:lineRule="auto"/>
        <w:ind w:left="0" w:right="0"/>
        <w:contextualSpacing/>
        <w:rPr>
          <w:sz w:val="24"/>
          <w:szCs w:val="24"/>
        </w:rPr>
      </w:pPr>
      <w:r>
        <w:rPr>
          <w:sz w:val="24"/>
          <w:szCs w:val="24"/>
        </w:rPr>
        <w:t xml:space="preserve">3. prezentácia </w:t>
      </w:r>
      <w:r w:rsidR="00E55334">
        <w:rPr>
          <w:sz w:val="24"/>
          <w:szCs w:val="24"/>
        </w:rPr>
        <w:t>pošpecializačného programu ZVLD SR o.z. – exkluzívna spolupráca s notárskym úradom</w:t>
      </w:r>
      <w:r w:rsidR="00472120">
        <w:rPr>
          <w:sz w:val="24"/>
          <w:szCs w:val="24"/>
        </w:rPr>
        <w:t xml:space="preserve"> pri prevode a nadobudnutí súkromnej lekárskej praxe</w:t>
      </w:r>
    </w:p>
    <w:p w:rsidR="00922A38" w:rsidRDefault="00922A38" w:rsidP="00593FE1">
      <w:pPr>
        <w:spacing w:line="360" w:lineRule="auto"/>
        <w:ind w:left="0" w:right="0"/>
        <w:contextualSpacing/>
        <w:rPr>
          <w:sz w:val="24"/>
          <w:szCs w:val="24"/>
        </w:rPr>
      </w:pPr>
      <w:r>
        <w:rPr>
          <w:sz w:val="24"/>
          <w:szCs w:val="24"/>
        </w:rPr>
        <w:t xml:space="preserve">4. </w:t>
      </w:r>
      <w:r w:rsidR="00472120">
        <w:rPr>
          <w:sz w:val="24"/>
          <w:szCs w:val="24"/>
        </w:rPr>
        <w:t xml:space="preserve">prehliadky </w:t>
      </w:r>
      <w:r w:rsidR="0082664E">
        <w:rPr>
          <w:sz w:val="24"/>
          <w:szCs w:val="24"/>
        </w:rPr>
        <w:t xml:space="preserve">mŕtvych </w:t>
      </w:r>
      <w:r>
        <w:rPr>
          <w:sz w:val="24"/>
          <w:szCs w:val="24"/>
        </w:rPr>
        <w:t xml:space="preserve">– aké riešenie navrhuje </w:t>
      </w:r>
      <w:r w:rsidR="00472120">
        <w:rPr>
          <w:sz w:val="24"/>
          <w:szCs w:val="24"/>
        </w:rPr>
        <w:t>ZVLD SR o.z.</w:t>
      </w:r>
    </w:p>
    <w:p w:rsidR="00472120" w:rsidRDefault="00922A38" w:rsidP="00593FE1">
      <w:pPr>
        <w:spacing w:line="360" w:lineRule="auto"/>
        <w:ind w:left="0" w:right="0"/>
        <w:contextualSpacing/>
        <w:rPr>
          <w:sz w:val="24"/>
          <w:szCs w:val="24"/>
        </w:rPr>
      </w:pPr>
      <w:r>
        <w:rPr>
          <w:sz w:val="24"/>
          <w:szCs w:val="24"/>
        </w:rPr>
        <w:t>5. rôzne –</w:t>
      </w:r>
      <w:r w:rsidR="0082664E">
        <w:rPr>
          <w:sz w:val="24"/>
          <w:szCs w:val="24"/>
        </w:rPr>
        <w:t xml:space="preserve"> </w:t>
      </w:r>
      <w:r>
        <w:rPr>
          <w:sz w:val="24"/>
          <w:szCs w:val="24"/>
        </w:rPr>
        <w:t>exkluzívna ponuka</w:t>
      </w:r>
      <w:r w:rsidR="0082664E">
        <w:rPr>
          <w:sz w:val="24"/>
          <w:szCs w:val="24"/>
        </w:rPr>
        <w:t xml:space="preserve"> VšZP členom ZVLD SR o úhrade výkonov  telemedicíny</w:t>
      </w:r>
    </w:p>
    <w:p w:rsidR="0089512D" w:rsidRDefault="0089512D" w:rsidP="00593FE1">
      <w:pPr>
        <w:spacing w:line="360" w:lineRule="auto"/>
        <w:ind w:left="0" w:right="0"/>
        <w:contextualSpacing/>
        <w:rPr>
          <w:sz w:val="24"/>
          <w:szCs w:val="24"/>
        </w:rPr>
      </w:pPr>
      <w:r>
        <w:rPr>
          <w:sz w:val="24"/>
          <w:szCs w:val="24"/>
        </w:rPr>
        <w:t>6. schválenie tlačového vyhlásenia zo snemu ZVLD SR o.z.</w:t>
      </w:r>
    </w:p>
    <w:p w:rsidR="00593FE1" w:rsidRDefault="00593FE1" w:rsidP="00593FE1">
      <w:pPr>
        <w:ind w:left="0" w:right="0"/>
        <w:contextualSpacing/>
        <w:rPr>
          <w:sz w:val="24"/>
          <w:szCs w:val="24"/>
        </w:rPr>
      </w:pPr>
    </w:p>
    <w:p w:rsidR="00593FE1" w:rsidRDefault="00C308CD" w:rsidP="00593FE1">
      <w:pPr>
        <w:ind w:left="0" w:right="0"/>
        <w:contextualSpacing/>
        <w:rPr>
          <w:b/>
          <w:sz w:val="24"/>
          <w:szCs w:val="24"/>
        </w:rPr>
      </w:pPr>
      <w:r>
        <w:rPr>
          <w:b/>
          <w:sz w:val="24"/>
          <w:szCs w:val="24"/>
        </w:rPr>
        <w:t>12</w:t>
      </w:r>
      <w:r w:rsidR="00593FE1">
        <w:rPr>
          <w:b/>
          <w:sz w:val="24"/>
          <w:szCs w:val="24"/>
        </w:rPr>
        <w:t>.0</w:t>
      </w:r>
      <w:r w:rsidR="00593FE1" w:rsidRPr="00D5692E">
        <w:rPr>
          <w:b/>
          <w:sz w:val="24"/>
          <w:szCs w:val="24"/>
        </w:rPr>
        <w:t>0 – predpokladané ukončenie snemu</w:t>
      </w:r>
    </w:p>
    <w:p w:rsidR="00593FE1" w:rsidRDefault="00C308CD" w:rsidP="00C308CD">
      <w:pPr>
        <w:ind w:left="0" w:right="0"/>
        <w:contextualSpacing/>
        <w:rPr>
          <w:b/>
          <w:sz w:val="24"/>
          <w:szCs w:val="24"/>
        </w:rPr>
      </w:pPr>
      <w:r>
        <w:rPr>
          <w:b/>
          <w:sz w:val="24"/>
          <w:szCs w:val="24"/>
        </w:rPr>
        <w:t xml:space="preserve">12.00 – 13.00 – obed </w:t>
      </w:r>
      <w:r w:rsidR="005A7895">
        <w:rPr>
          <w:b/>
          <w:sz w:val="24"/>
          <w:szCs w:val="24"/>
        </w:rPr>
        <w:t>, od 13.00 slávnostné otvorenie programu OIF</w:t>
      </w:r>
    </w:p>
    <w:p w:rsidR="00C308CD" w:rsidRDefault="00C308CD" w:rsidP="00C308CD">
      <w:pPr>
        <w:pBdr>
          <w:bottom w:val="single" w:sz="6" w:space="1" w:color="auto"/>
        </w:pBdr>
        <w:ind w:left="0" w:right="0"/>
        <w:contextualSpacing/>
        <w:rPr>
          <w:b/>
          <w:sz w:val="24"/>
          <w:szCs w:val="24"/>
        </w:rPr>
      </w:pPr>
    </w:p>
    <w:p w:rsidR="00472120" w:rsidRDefault="00472120" w:rsidP="00C308CD">
      <w:pPr>
        <w:pBdr>
          <w:bottom w:val="single" w:sz="6" w:space="1" w:color="auto"/>
        </w:pBdr>
        <w:ind w:left="0" w:right="0"/>
        <w:contextualSpacing/>
        <w:rPr>
          <w:b/>
          <w:sz w:val="24"/>
          <w:szCs w:val="24"/>
        </w:rPr>
      </w:pPr>
    </w:p>
    <w:p w:rsidR="00472120" w:rsidRDefault="00472120" w:rsidP="00C308CD">
      <w:pPr>
        <w:ind w:left="0" w:right="0"/>
        <w:contextualSpacing/>
      </w:pPr>
    </w:p>
    <w:p w:rsidR="00593FE1" w:rsidRDefault="00593FE1" w:rsidP="00593FE1">
      <w:pPr>
        <w:ind w:left="0" w:right="0"/>
        <w:contextualSpacing/>
        <w:jc w:val="both"/>
      </w:pPr>
      <w:r>
        <w:t xml:space="preserve">Tento program sa môže dopĺňať a / alebo meniť podľa pripomienok a návrhov delegátov snemu. Podnety a pripomienky na doplnenie a /alebo zmenu programu prosím zasielajte na adresu združenia, alebo mailom najneskôr do </w:t>
      </w:r>
      <w:r w:rsidR="005A7895">
        <w:t>01.05.2018</w:t>
      </w:r>
      <w:r w:rsidR="00AC5636">
        <w:t>.</w:t>
      </w:r>
    </w:p>
    <w:p w:rsidR="00413740" w:rsidRDefault="00413740" w:rsidP="00413740">
      <w:pPr>
        <w:ind w:left="-567"/>
      </w:pPr>
    </w:p>
    <w:sectPr w:rsidR="00413740" w:rsidSect="00D3510F">
      <w:headerReference w:type="even" r:id="rId6"/>
      <w:headerReference w:type="default" r:id="rId7"/>
      <w:headerReference w:type="first" r:id="rId8"/>
      <w:pgSz w:w="11900" w:h="16840"/>
      <w:pgMar w:top="993"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083" w:rsidRDefault="003A1083" w:rsidP="00AF768A">
      <w:r>
        <w:separator/>
      </w:r>
    </w:p>
  </w:endnote>
  <w:endnote w:type="continuationSeparator" w:id="1">
    <w:p w:rsidR="003A1083" w:rsidRDefault="003A1083" w:rsidP="00AF768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Lucida Grande CE">
    <w:charset w:val="58"/>
    <w:family w:val="auto"/>
    <w:pitch w:val="variable"/>
    <w:sig w:usb0="E1000AEF"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083" w:rsidRDefault="003A1083" w:rsidP="00AF768A">
      <w:r>
        <w:separator/>
      </w:r>
    </w:p>
  </w:footnote>
  <w:footnote w:type="continuationSeparator" w:id="1">
    <w:p w:rsidR="003A1083" w:rsidRDefault="003A1083" w:rsidP="00AF7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E1" w:rsidRDefault="00A0594D">
    <w:pPr>
      <w:pStyle w:val="Hlavika"/>
    </w:pPr>
    <w:r w:rsidRPr="00A0594D">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7" type="#_x0000_t75" style="position:absolute;margin-left:0;margin-top:0;width:595.3pt;height:841.9pt;z-index:-251657216;mso-wrap-edited:f;mso-position-horizontal:center;mso-position-horizontal-relative:margin;mso-position-vertical:center;mso-position-vertical-relative:margin" wrapcoords="10500 288 10283 326 9766 519 9521 904 9439 1211 9521 1519 9766 1808 9793 2077 10827 2115 19858 2154 20348 2423 20076 2461 19913 2558 19913 2769 20403 3058 19886 3058 19831 3269 19940 3365 19858 3442 19831 5481 19940 5539 20403 5827 19994 5827 19913 5885 20049 6135 19967 6135 19831 6308 19831 6443 19967 6751 19913 6808 19831 7886 19994 7962 19858 8078 19831 10463 20403 10751 20403 20292 1278 20542 1278 21003 10065 21003 10446 21003 20593 21003 20593 596 11833 596 11806 519 11289 326 11072 288 10500 288">
          <v:imagedata r:id="rId1" o:title="HPzvl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E1" w:rsidRDefault="00A0594D">
    <w:pPr>
      <w:pStyle w:val="Hlavika"/>
    </w:pPr>
    <w:r w:rsidRPr="00A0594D">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6" type="#_x0000_t75" style="position:absolute;margin-left:0;margin-top:0;width:595.3pt;height:841.9pt;z-index:-251658240;mso-wrap-edited:f;mso-position-horizontal:center;mso-position-horizontal-relative:margin;mso-position-vertical:center;mso-position-vertical-relative:margin" wrapcoords="10500 288 10283 326 9766 519 9521 904 9439 1211 9521 1519 9766 1808 9793 2077 10827 2115 19858 2154 20348 2423 20076 2461 19913 2558 19913 2769 20403 3058 19886 3058 19831 3269 19940 3365 19858 3442 19831 5481 19940 5539 20403 5827 19994 5827 19913 5885 20049 6135 19967 6135 19831 6308 19831 6443 19967 6751 19913 6808 19831 7886 19994 7962 19858 8078 19831 10463 20403 10751 20403 20292 1278 20542 1278 21003 10065 21003 10446 21003 20593 21003 20593 596 11833 596 11806 519 11289 326 11072 288 10500 288">
          <v:imagedata r:id="rId1" o:title="HPzvl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E1" w:rsidRDefault="00A0594D">
    <w:pPr>
      <w:pStyle w:val="Hlavika"/>
    </w:pPr>
    <w:r w:rsidRPr="00A0594D">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0;margin-top:0;width:595.3pt;height:841.9pt;z-index:-251656192;mso-wrap-edited:f;mso-position-horizontal:center;mso-position-horizontal-relative:margin;mso-position-vertical:center;mso-position-vertical-relative:margin" wrapcoords="10500 288 10283 326 9766 519 9521 904 9439 1211 9521 1519 9766 1808 9793 2077 10827 2115 19858 2154 20348 2423 20076 2461 19913 2558 19913 2769 20403 3058 19886 3058 19831 3269 19940 3365 19858 3442 19831 5481 19940 5539 20403 5827 19994 5827 19913 5885 20049 6135 19967 6135 19831 6308 19831 6443 19967 6751 19913 6808 19831 7886 19994 7962 19858 8078 19831 10463 20403 10751 20403 20292 1278 20542 1278 21003 10065 21003 10446 21003 20593 21003 20593 596 11833 596 11806 519 11289 326 11072 288 10500 288">
          <v:imagedata r:id="rId1" o:title="HPzvld"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readOnly" w:enforcement="1" w:cryptProviderType="rsaFull" w:cryptAlgorithmClass="hash" w:cryptAlgorithmType="typeAny" w:cryptAlgorithmSid="4" w:cryptSpinCount="50000" w:hash="hb0vVPR98RjnvEHRx2gdFlX7E6I=" w:salt="P9X5q5PeuM7+CRhdRDbdpQ=="/>
  <w:defaultTabStop w:val="708"/>
  <w:hyphenationZone w:val="425"/>
  <w:characterSpacingControl w:val="doNotCompress"/>
  <w:savePreviewPicture/>
  <w:hdrShapeDefaults>
    <o:shapedefaults v:ext="edit" spidmax="13314"/>
    <o:shapelayout v:ext="edit">
      <o:idmap v:ext="edit" data="1"/>
    </o:shapelayout>
  </w:hdrShapeDefaults>
  <w:footnotePr>
    <w:footnote w:id="0"/>
    <w:footnote w:id="1"/>
  </w:footnotePr>
  <w:endnotePr>
    <w:endnote w:id="0"/>
    <w:endnote w:id="1"/>
  </w:endnotePr>
  <w:compat>
    <w:useFELayout/>
  </w:compat>
  <w:rsids>
    <w:rsidRoot w:val="00AF768A"/>
    <w:rsid w:val="000818E7"/>
    <w:rsid w:val="000A7831"/>
    <w:rsid w:val="00113609"/>
    <w:rsid w:val="001463EE"/>
    <w:rsid w:val="001C1654"/>
    <w:rsid w:val="003A1083"/>
    <w:rsid w:val="003B40BE"/>
    <w:rsid w:val="003D4D60"/>
    <w:rsid w:val="00413740"/>
    <w:rsid w:val="00472120"/>
    <w:rsid w:val="004C1A43"/>
    <w:rsid w:val="00593FE1"/>
    <w:rsid w:val="005A7895"/>
    <w:rsid w:val="00620F52"/>
    <w:rsid w:val="006345D1"/>
    <w:rsid w:val="00720E31"/>
    <w:rsid w:val="007609E7"/>
    <w:rsid w:val="007D51CD"/>
    <w:rsid w:val="0082664E"/>
    <w:rsid w:val="0089512D"/>
    <w:rsid w:val="008A584B"/>
    <w:rsid w:val="00922A38"/>
    <w:rsid w:val="009B0556"/>
    <w:rsid w:val="00A0594D"/>
    <w:rsid w:val="00A46BA7"/>
    <w:rsid w:val="00AC5636"/>
    <w:rsid w:val="00AF768A"/>
    <w:rsid w:val="00C06A3A"/>
    <w:rsid w:val="00C308CD"/>
    <w:rsid w:val="00C34C6E"/>
    <w:rsid w:val="00C45F8F"/>
    <w:rsid w:val="00D3510F"/>
    <w:rsid w:val="00D97F54"/>
    <w:rsid w:val="00E25FE3"/>
    <w:rsid w:val="00E55334"/>
    <w:rsid w:val="00EA0F27"/>
    <w:rsid w:val="00EF2F7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cs-CZ"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93FE1"/>
    <w:pPr>
      <w:spacing w:after="200"/>
      <w:ind w:left="425" w:right="-289"/>
    </w:pPr>
    <w:rPr>
      <w:rFonts w:eastAsiaTheme="minorHAnsi"/>
      <w:sz w:val="22"/>
      <w:szCs w:val="22"/>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F768A"/>
    <w:pPr>
      <w:tabs>
        <w:tab w:val="center" w:pos="4536"/>
        <w:tab w:val="right" w:pos="9072"/>
      </w:tabs>
      <w:spacing w:after="0"/>
      <w:ind w:left="0" w:right="0"/>
    </w:pPr>
    <w:rPr>
      <w:rFonts w:eastAsiaTheme="minorEastAsia"/>
      <w:sz w:val="24"/>
      <w:szCs w:val="24"/>
      <w:lang w:val="cs-CZ" w:eastAsia="de-DE"/>
    </w:rPr>
  </w:style>
  <w:style w:type="character" w:customStyle="1" w:styleId="HlavikaChar">
    <w:name w:val="Hlavička Char"/>
    <w:basedOn w:val="Predvolenpsmoodseku"/>
    <w:link w:val="Hlavika"/>
    <w:uiPriority w:val="99"/>
    <w:rsid w:val="00AF768A"/>
  </w:style>
  <w:style w:type="paragraph" w:styleId="Pta">
    <w:name w:val="footer"/>
    <w:basedOn w:val="Normlny"/>
    <w:link w:val="PtaChar"/>
    <w:uiPriority w:val="99"/>
    <w:unhideWhenUsed/>
    <w:rsid w:val="00AF768A"/>
    <w:pPr>
      <w:tabs>
        <w:tab w:val="center" w:pos="4536"/>
        <w:tab w:val="right" w:pos="9072"/>
      </w:tabs>
      <w:spacing w:after="0"/>
      <w:ind w:left="0" w:right="0"/>
    </w:pPr>
    <w:rPr>
      <w:rFonts w:eastAsiaTheme="minorEastAsia"/>
      <w:sz w:val="24"/>
      <w:szCs w:val="24"/>
      <w:lang w:val="cs-CZ" w:eastAsia="de-DE"/>
    </w:rPr>
  </w:style>
  <w:style w:type="character" w:customStyle="1" w:styleId="PtaChar">
    <w:name w:val="Päta Char"/>
    <w:basedOn w:val="Predvolenpsmoodseku"/>
    <w:link w:val="Pta"/>
    <w:uiPriority w:val="99"/>
    <w:rsid w:val="00AF768A"/>
  </w:style>
  <w:style w:type="paragraph" w:styleId="Textbubliny">
    <w:name w:val="Balloon Text"/>
    <w:basedOn w:val="Normlny"/>
    <w:link w:val="TextbublinyChar"/>
    <w:uiPriority w:val="99"/>
    <w:semiHidden/>
    <w:unhideWhenUsed/>
    <w:rsid w:val="00593FE1"/>
    <w:pPr>
      <w:spacing w:after="0"/>
    </w:pPr>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593FE1"/>
    <w:rPr>
      <w:rFonts w:ascii="Lucida Grande CE" w:eastAsiaTheme="minorHAnsi" w:hAnsi="Lucida Grande CE" w:cs="Lucida Grande CE"/>
      <w:sz w:val="18"/>
      <w:szCs w:val="18"/>
      <w:lang w:val="sk-SK"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E1"/>
    <w:pPr>
      <w:spacing w:after="200"/>
      <w:ind w:left="425" w:right="-289"/>
    </w:pPr>
    <w:rPr>
      <w:rFonts w:eastAsiaTheme="minorHAnsi"/>
      <w:sz w:val="22"/>
      <w:szCs w:val="22"/>
      <w:lang w:val="sk-S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68A"/>
    <w:pPr>
      <w:tabs>
        <w:tab w:val="center" w:pos="4536"/>
        <w:tab w:val="right" w:pos="9072"/>
      </w:tabs>
      <w:spacing w:after="0"/>
      <w:ind w:left="0" w:right="0"/>
    </w:pPr>
    <w:rPr>
      <w:rFonts w:eastAsiaTheme="minorEastAsia"/>
      <w:sz w:val="24"/>
      <w:szCs w:val="24"/>
      <w:lang w:val="cs-CZ" w:eastAsia="de-DE"/>
    </w:rPr>
  </w:style>
  <w:style w:type="character" w:customStyle="1" w:styleId="HeaderChar">
    <w:name w:val="Header Char"/>
    <w:basedOn w:val="DefaultParagraphFont"/>
    <w:link w:val="Header"/>
    <w:uiPriority w:val="99"/>
    <w:rsid w:val="00AF768A"/>
  </w:style>
  <w:style w:type="paragraph" w:styleId="Footer">
    <w:name w:val="footer"/>
    <w:basedOn w:val="Normal"/>
    <w:link w:val="FooterChar"/>
    <w:uiPriority w:val="99"/>
    <w:unhideWhenUsed/>
    <w:rsid w:val="00AF768A"/>
    <w:pPr>
      <w:tabs>
        <w:tab w:val="center" w:pos="4536"/>
        <w:tab w:val="right" w:pos="9072"/>
      </w:tabs>
      <w:spacing w:after="0"/>
      <w:ind w:left="0" w:right="0"/>
    </w:pPr>
    <w:rPr>
      <w:rFonts w:eastAsiaTheme="minorEastAsia"/>
      <w:sz w:val="24"/>
      <w:szCs w:val="24"/>
      <w:lang w:val="cs-CZ" w:eastAsia="de-DE"/>
    </w:rPr>
  </w:style>
  <w:style w:type="character" w:customStyle="1" w:styleId="FooterChar">
    <w:name w:val="Footer Char"/>
    <w:basedOn w:val="DefaultParagraphFont"/>
    <w:link w:val="Footer"/>
    <w:uiPriority w:val="99"/>
    <w:rsid w:val="00AF768A"/>
  </w:style>
  <w:style w:type="paragraph" w:styleId="BalloonText">
    <w:name w:val="Balloon Text"/>
    <w:basedOn w:val="Normal"/>
    <w:link w:val="BalloonTextChar"/>
    <w:uiPriority w:val="99"/>
    <w:semiHidden/>
    <w:unhideWhenUsed/>
    <w:rsid w:val="00593FE1"/>
    <w:pPr>
      <w:spacing w:after="0"/>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593FE1"/>
    <w:rPr>
      <w:rFonts w:ascii="Lucida Grande CE" w:eastAsiaTheme="minorHAnsi" w:hAnsi="Lucida Grande CE" w:cs="Lucida Grande CE"/>
      <w:sz w:val="18"/>
      <w:szCs w:val="18"/>
      <w:lang w:val="sk-SK" w:eastAsia="en-US"/>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253</Words>
  <Characters>1443</Characters>
  <Application>Microsoft Office Word</Application>
  <DocSecurity>8</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IMPULS ART s.r.o.</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 Rovniansky</dc:creator>
  <cp:lastModifiedBy>Promeda</cp:lastModifiedBy>
  <cp:revision>7</cp:revision>
  <dcterms:created xsi:type="dcterms:W3CDTF">2018-04-23T04:49:00Z</dcterms:created>
  <dcterms:modified xsi:type="dcterms:W3CDTF">2018-04-24T03:30:00Z</dcterms:modified>
</cp:coreProperties>
</file>