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25" w:rsidRPr="00003625" w:rsidRDefault="00003625" w:rsidP="00152747">
      <w:pPr>
        <w:ind w:left="-284" w:right="-426"/>
        <w:jc w:val="both"/>
        <w:rPr>
          <w:b/>
          <w:sz w:val="28"/>
          <w:szCs w:val="28"/>
        </w:rPr>
      </w:pPr>
      <w:r w:rsidRPr="00003625">
        <w:rPr>
          <w:b/>
          <w:sz w:val="28"/>
          <w:szCs w:val="28"/>
        </w:rPr>
        <w:t xml:space="preserve">APS </w:t>
      </w:r>
      <w:r w:rsidR="00310E34" w:rsidRPr="00003625">
        <w:rPr>
          <w:b/>
          <w:sz w:val="28"/>
          <w:szCs w:val="28"/>
        </w:rPr>
        <w:t xml:space="preserve">KONTRAKT </w:t>
      </w:r>
      <w:r w:rsidRPr="00003625">
        <w:rPr>
          <w:b/>
          <w:sz w:val="28"/>
          <w:szCs w:val="28"/>
        </w:rPr>
        <w:t>ZVLD SR o.z.</w:t>
      </w:r>
    </w:p>
    <w:p w:rsidR="00003625" w:rsidRDefault="00003625" w:rsidP="00152747">
      <w:pPr>
        <w:ind w:left="-284" w:right="-426"/>
        <w:jc w:val="both"/>
      </w:pPr>
      <w:r>
        <w:t>1.</w:t>
      </w:r>
    </w:p>
    <w:p w:rsidR="00003625" w:rsidRPr="00003625" w:rsidRDefault="00003625" w:rsidP="00152747">
      <w:pPr>
        <w:ind w:left="-284" w:right="-426"/>
        <w:jc w:val="both"/>
      </w:pPr>
      <w:r w:rsidRPr="00003625">
        <w:t>Vážené kolegyne a kolegovia,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ZVLD SR reaguje </w:t>
      </w:r>
      <w:r w:rsidRPr="00003625">
        <w:rPr>
          <w:b/>
          <w:bCs/>
        </w:rPr>
        <w:t xml:space="preserve">praktickým riešením na obavy VLD </w:t>
      </w:r>
      <w:r w:rsidRPr="00003625">
        <w:t>z toho, čo nás čaká od 01.07.18 v súvislosti s účinnosťou právnej úpravy o APS.</w:t>
      </w:r>
    </w:p>
    <w:p w:rsidR="00003625" w:rsidRPr="00003625" w:rsidRDefault="00003625" w:rsidP="00152747">
      <w:pPr>
        <w:ind w:left="-284" w:right="-426"/>
        <w:jc w:val="both"/>
      </w:pPr>
      <w:r w:rsidRPr="00003625">
        <w:t>Riešenie ZVLD SR chráni VLD v zá</w:t>
      </w:r>
      <w:r w:rsidR="00A56533">
        <w:t>ujme verejnej kontroly</w:t>
      </w:r>
      <w:r w:rsidRPr="00003625">
        <w:t xml:space="preserve"> zdrojov určených pre VLD ako vykonávateľov APS.</w:t>
      </w:r>
    </w:p>
    <w:p w:rsidR="00003625" w:rsidRPr="00003625" w:rsidRDefault="00003625" w:rsidP="00152747">
      <w:pPr>
        <w:ind w:left="-284" w:right="-426"/>
        <w:jc w:val="both"/>
      </w:pPr>
      <w:r w:rsidRPr="00003625">
        <w:t>Máme konkrétne skúsenosti s poskytovaním LSPP pre dospelých a za prácu lekára a sestry uhrádzame 30,- EUR celkovej ceny práce.</w:t>
      </w:r>
    </w:p>
    <w:p w:rsidR="00EE5501" w:rsidRDefault="00310E34" w:rsidP="00152747">
      <w:pPr>
        <w:pBdr>
          <w:bottom w:val="single" w:sz="6" w:space="1" w:color="auto"/>
        </w:pBdr>
        <w:ind w:left="-284" w:right="-426"/>
        <w:jc w:val="both"/>
      </w:pPr>
      <w:r>
        <w:t>Táto prezentácia</w:t>
      </w:r>
      <w:r w:rsidR="00003625" w:rsidRPr="00003625">
        <w:t xml:space="preserve"> </w:t>
      </w:r>
      <w:r w:rsidR="00BF2F82">
        <w:t xml:space="preserve">vám má poskytnúť štruktúrovanú informáciu o </w:t>
      </w:r>
      <w:r w:rsidR="00003625" w:rsidRPr="00003625">
        <w:t xml:space="preserve">APS, </w:t>
      </w:r>
      <w:r w:rsidR="00BF2F82">
        <w:t xml:space="preserve">a vysvetliť také riešenie, </w:t>
      </w:r>
      <w:r w:rsidR="00003625" w:rsidRPr="00003625">
        <w:t xml:space="preserve">aby </w:t>
      </w:r>
      <w:r w:rsidR="00BF2F82" w:rsidRPr="00003625">
        <w:t xml:space="preserve">vo vašom okrese </w:t>
      </w:r>
      <w:r w:rsidR="00BF2F82">
        <w:t>nik z vás na APS nedoplácal, a</w:t>
      </w:r>
      <w:r w:rsidR="00003625" w:rsidRPr="00003625">
        <w:t xml:space="preserve"> aby ste boli ochránení pred akýmkoľvek nátlakom zo strany organizátora APS, alebo zo strany verejnej správy</w:t>
      </w:r>
      <w:r w:rsidR="00BF2F82">
        <w:t xml:space="preserve">. Cieľom je, </w:t>
      </w:r>
      <w:r w:rsidR="00003625" w:rsidRPr="00003625">
        <w:t xml:space="preserve">aby APS pre pacienta vo vašom okrese fungovala, ako o to máte záujem.  </w:t>
      </w:r>
    </w:p>
    <w:p w:rsidR="00003625" w:rsidRDefault="00003625" w:rsidP="00152747">
      <w:pPr>
        <w:ind w:left="-284" w:right="-426"/>
        <w:jc w:val="both"/>
      </w:pPr>
      <w:r>
        <w:t>2.</w:t>
      </w:r>
    </w:p>
    <w:p w:rsidR="00003625" w:rsidRPr="00003625" w:rsidRDefault="00003625" w:rsidP="00152747">
      <w:pPr>
        <w:ind w:left="-284" w:right="-426"/>
        <w:jc w:val="both"/>
      </w:pPr>
      <w:r w:rsidRPr="00003625">
        <w:t>...len aby bolo jasné, že vieme o čom sa bavíme.</w:t>
      </w:r>
    </w:p>
    <w:p w:rsidR="00003625" w:rsidRPr="00003625" w:rsidRDefault="00003625" w:rsidP="00152747">
      <w:pPr>
        <w:ind w:left="-284" w:right="-426"/>
        <w:jc w:val="both"/>
      </w:pPr>
      <w:r w:rsidRPr="00003625">
        <w:t>Podrobnosti a súvislosti si uvedieme v komentári nasledujúcich slidov.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APS je teda definovaná v zák.576/2004 v §2, ods.2 ako „zdravotná starostlivosť, ktorou sa zabezpečuje dostupnosť zdravotnej starostlivosti v rozsahu poskytovania všeobecnej ambulantnej starostlivosti pri náhlej zmene zdravotného stavu osoby, ktorá bezprostredne neohrozuje jej život alebo bezprostredne neohrozuje niektorú zo základných životných funkcií“.  </w:t>
      </w:r>
    </w:p>
    <w:p w:rsidR="00003625" w:rsidRDefault="00003625" w:rsidP="00152747">
      <w:pPr>
        <w:ind w:left="-284" w:right="-426"/>
        <w:jc w:val="both"/>
      </w:pPr>
      <w:r>
        <w:t>3.</w:t>
      </w:r>
    </w:p>
    <w:p w:rsidR="003B354D" w:rsidRPr="003B354D" w:rsidRDefault="003B354D" w:rsidP="00152747">
      <w:pPr>
        <w:ind w:left="-284" w:right="-426"/>
        <w:jc w:val="both"/>
      </w:pPr>
      <w:r w:rsidRPr="003B354D">
        <w:t>(prečítať slide)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APS bude prevádzkovať organizátor, ktorý bude úspešný vo výberových konaniach, ktorému </w:t>
      </w:r>
      <w:r w:rsidRPr="00003625">
        <w:rPr>
          <w:b/>
          <w:bCs/>
        </w:rPr>
        <w:t xml:space="preserve">MZ SR vydá povolenie </w:t>
      </w:r>
      <w:r w:rsidRPr="003B354D">
        <w:rPr>
          <w:color w:val="7F7F7F" w:themeColor="text1" w:themeTint="80"/>
        </w:rPr>
        <w:t>(§12, ods.14 a §14a, ods. 15 5</w:t>
      </w:r>
      <w:r w:rsidR="003B354D">
        <w:rPr>
          <w:color w:val="7F7F7F" w:themeColor="text1" w:themeTint="80"/>
        </w:rPr>
        <w:t>7</w:t>
      </w:r>
      <w:r w:rsidRPr="003B354D">
        <w:rPr>
          <w:color w:val="7F7F7F" w:themeColor="text1" w:themeTint="80"/>
        </w:rPr>
        <w:t>8/2004 z.z.)</w:t>
      </w:r>
      <w:r w:rsidRPr="00003625">
        <w:t xml:space="preserve"> </w:t>
      </w:r>
      <w:r w:rsidRPr="00003625">
        <w:rPr>
          <w:b/>
          <w:bCs/>
        </w:rPr>
        <w:t xml:space="preserve">na 6 rokov </w:t>
      </w:r>
      <w:r w:rsidRPr="003B354D">
        <w:rPr>
          <w:color w:val="7F7F7F" w:themeColor="text1" w:themeTint="80"/>
        </w:rPr>
        <w:t>(§15, ods.2, 578/2004).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Ak sa do VK nik neprihlási 2x po sebe (2. kolo musí byť do 6 mesiacov, teda aj „zajtra“ po neúspešnom VK, alebo ak sa nik neprihlásil), MZ SR </w:t>
      </w:r>
      <w:r w:rsidRPr="00003625">
        <w:rPr>
          <w:b/>
          <w:bCs/>
        </w:rPr>
        <w:t>môže dočasne určiť organizátora poverením</w:t>
      </w:r>
      <w:r w:rsidRPr="00003625">
        <w:t xml:space="preserve">, po vzájomnej dohode s týmto organizátorom </w:t>
      </w:r>
      <w:r w:rsidRPr="003B354D">
        <w:rPr>
          <w:color w:val="7F7F7F" w:themeColor="text1" w:themeTint="80"/>
        </w:rPr>
        <w:t>(§14a, ods.18 578/2004).</w:t>
      </w:r>
      <w:r w:rsidRPr="00003625">
        <w:t xml:space="preserve">  </w:t>
      </w:r>
    </w:p>
    <w:p w:rsidR="00003625" w:rsidRPr="00003625" w:rsidRDefault="00003625" w:rsidP="00152747">
      <w:pPr>
        <w:ind w:left="-284" w:right="-426"/>
        <w:jc w:val="both"/>
      </w:pPr>
      <w:r w:rsidRPr="00003625">
        <w:t>Povereným organizátorom môže byť iný organizátor (zo susedného okresu), poskytovateľ ústavnej starostlivosti, ktorý prevádzkuje APS v spádovom území pevného bodu, alebo poskytovateľovi všeobecnej ambulantnej starostlivosti v spádovom území daného pevného bodu.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b/>
          <w:bCs/>
        </w:rPr>
        <w:t xml:space="preserve">Poverenie na dočasné prevádzkovanie ambulancie pevnej ambulantnej pohotovostnej služby sa považuje za povolenie na prevádzkovanie ambulancie pevnej ambulantnej pohotovostnej služby podľa § 12 ods. 14 </w:t>
      </w:r>
      <w:r w:rsidRPr="003B354D">
        <w:rPr>
          <w:color w:val="7F7F7F" w:themeColor="text1" w:themeTint="80"/>
        </w:rPr>
        <w:t>(</w:t>
      </w:r>
      <w:r w:rsidR="003B354D">
        <w:rPr>
          <w:color w:val="7F7F7F" w:themeColor="text1" w:themeTint="80"/>
        </w:rPr>
        <w:t xml:space="preserve">v spojení s </w:t>
      </w:r>
      <w:r w:rsidRPr="003B354D">
        <w:rPr>
          <w:color w:val="7F7F7F" w:themeColor="text1" w:themeTint="80"/>
        </w:rPr>
        <w:t>§14a, ods.19 578/2004)</w:t>
      </w:r>
      <w:r w:rsidRPr="003B354D">
        <w:rPr>
          <w:b/>
          <w:bCs/>
          <w:color w:val="7F7F7F" w:themeColor="text1" w:themeTint="80"/>
        </w:rPr>
        <w:t>.</w:t>
      </w:r>
      <w:r w:rsidRPr="00003625">
        <w:rPr>
          <w:b/>
          <w:bCs/>
        </w:rPr>
        <w:t xml:space="preserve"> 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Poverený organizátor nemusí po dobu platnosti takého poverenia spĺňať podmienky na vydanie povolenia na prevádzkovanie ambulancie pevnej ambulantnej pohotovostnej služby a </w:t>
      </w:r>
      <w:r w:rsidRPr="00003625">
        <w:rPr>
          <w:b/>
          <w:bCs/>
        </w:rPr>
        <w:t xml:space="preserve">ustanovenia osobitného predpisu </w:t>
      </w:r>
      <w:r w:rsidRPr="00003625">
        <w:t>(</w:t>
      </w:r>
      <w:r w:rsidRPr="00003625">
        <w:rPr>
          <w:lang w:val="pl-PL"/>
        </w:rPr>
        <w:t xml:space="preserve">§ 8 ods. 10 zákona č. 581/2004) </w:t>
      </w:r>
      <w:r w:rsidRPr="00003625">
        <w:rPr>
          <w:b/>
          <w:bCs/>
        </w:rPr>
        <w:t>o znížení paušálnej úhrady organizátorovi sa po dobu platnosti takého poverenia nepoužijú.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>V každom prípade, LSPP končí k 30.06.18 a od 01.07.18 budú len úspešní , alebo poverení organizátori APS, alebo v niektorých okresoch LSPP skončí.</w:t>
      </w:r>
    </w:p>
    <w:p w:rsidR="00310E34" w:rsidRDefault="00310E34" w:rsidP="00152747">
      <w:pPr>
        <w:ind w:left="-284" w:right="-426"/>
        <w:jc w:val="both"/>
        <w:rPr>
          <w:b/>
          <w:bCs/>
        </w:rPr>
      </w:pPr>
    </w:p>
    <w:p w:rsidR="00003625" w:rsidRDefault="00003625" w:rsidP="00152747">
      <w:pPr>
        <w:ind w:left="-284" w:right="-426"/>
        <w:jc w:val="both"/>
        <w:rPr>
          <w:b/>
          <w:bCs/>
        </w:rPr>
      </w:pPr>
      <w:r>
        <w:rPr>
          <w:b/>
          <w:bCs/>
        </w:rPr>
        <w:lastRenderedPageBreak/>
        <w:t>4.</w:t>
      </w:r>
    </w:p>
    <w:p w:rsidR="00003625" w:rsidRPr="00682C8C" w:rsidRDefault="00003625" w:rsidP="00152747">
      <w:pPr>
        <w:ind w:left="-284" w:right="-426"/>
        <w:jc w:val="both"/>
        <w:rPr>
          <w:color w:val="7F7F7F" w:themeColor="text1" w:themeTint="80"/>
        </w:rPr>
      </w:pPr>
      <w:r w:rsidRPr="00003625">
        <w:rPr>
          <w:b/>
          <w:bCs/>
        </w:rPr>
        <w:t>Povinnosť VLD je v zákone daná a nespochybniteľná (§79, ods.1, písm.v, 578/2004)</w:t>
      </w:r>
      <w:r w:rsidR="00682C8C">
        <w:rPr>
          <w:b/>
          <w:bCs/>
        </w:rPr>
        <w:t xml:space="preserve"> </w:t>
      </w:r>
      <w:r w:rsidR="00682C8C" w:rsidRPr="00682C8C">
        <w:rPr>
          <w:bCs/>
        </w:rPr>
        <w:t>a nastúpi v prípade, že organizátor oznámi VÚC, že po istú dobu APS na danej ambulanci</w:t>
      </w:r>
      <w:r w:rsidR="00152747">
        <w:rPr>
          <w:bCs/>
        </w:rPr>
        <w:t>i</w:t>
      </w:r>
      <w:r w:rsidR="00682C8C" w:rsidRPr="00682C8C">
        <w:rPr>
          <w:bCs/>
        </w:rPr>
        <w:t xml:space="preserve"> v danom kalendárnom mesiaci nezabezpečil. Organizátor je o tejto skutočnosti povinný informovať VÚC bezodkladne </w:t>
      </w:r>
      <w:r w:rsidR="00682C8C" w:rsidRPr="00682C8C">
        <w:rPr>
          <w:bCs/>
          <w:color w:val="7F7F7F" w:themeColor="text1" w:themeTint="80"/>
        </w:rPr>
        <w:t>(§8a, ods.6 578/2004)</w:t>
      </w:r>
      <w:r w:rsidR="00682C8C">
        <w:rPr>
          <w:bCs/>
          <w:color w:val="7F7F7F" w:themeColor="text1" w:themeTint="80"/>
        </w:rPr>
        <w:t>.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b/>
          <w:bCs/>
        </w:rPr>
        <w:t xml:space="preserve">Odmeňovanie je dané v §80a 576/2004 </w:t>
      </w:r>
      <w:r w:rsidRPr="00003625">
        <w:t xml:space="preserve"> v spojení s §79, ods.1, písm. ao) = 12,-EUR/hod., alebo najmenej vo výške celkových mzdových nákladov zodpovedajúcich mzde lekára 12,-EUR/hod. , ak ide o odmenu pre poskytovateľa zdravotnej starostlivosti poskytujúceho zdravotnú starostlivosť v ambulancii pevnej ambulantnej pohotovostnej služby na základe iného vzťahu.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u w:val="single"/>
        </w:rPr>
        <w:t>V prípade, že v kalendárnom mesiaci nebolo zabezpečené poskytovanie APS a nastupuje povinnosť VLD podľa rozpisu VÚC znižuje sa odmena povinného VLD podľa §80a, ods.5 o: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a)</w:t>
      </w:r>
      <w:r w:rsidRPr="00003625">
        <w:t xml:space="preserve"> 2 %, ak poskytovanie pevnej ambulantnej pohotovostnej služby nebolo zabezpečené menej ako 7 hodín alebo 7 hodín,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b)</w:t>
      </w:r>
      <w:r w:rsidRPr="00003625">
        <w:t xml:space="preserve"> 2,5 % za každé začaté 4 hodiny, ak poskytovanie pevnej ambulantnej pohotovostnej služby nebolo zabezpečené viac ako 7 hodín a menej ako 49 hodín alebo 49 hodín,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c)</w:t>
      </w:r>
      <w:r w:rsidRPr="00003625">
        <w:t xml:space="preserve"> 40 %, ak poskytovanie pevnej ambulantnej pohotovostnej služby nebolo zabezpečené viac ako 49 hodín.</w:t>
      </w:r>
    </w:p>
    <w:p w:rsidR="00003625" w:rsidRPr="00003625" w:rsidRDefault="00003625" w:rsidP="00152747">
      <w:pPr>
        <w:ind w:left="-284" w:right="-426"/>
        <w:jc w:val="both"/>
      </w:pPr>
      <w:r w:rsidRPr="00003625">
        <w:t>Organizátor sa podľa textu zákona môže dohodnúť s vykonávateľom aj na vyššej mzde. Veríme tomu?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b/>
          <w:bCs/>
        </w:rPr>
        <w:t>Ide však o to, či sú VLD ochotní znášať ľudské = neekonomické náklady (voľný čas, rodina, zdravie...).</w:t>
      </w:r>
    </w:p>
    <w:p w:rsidR="00003625" w:rsidRPr="00003625" w:rsidRDefault="00003625" w:rsidP="00152747">
      <w:pPr>
        <w:ind w:left="-284" w:right="-426"/>
        <w:jc w:val="both"/>
      </w:pPr>
      <w:r w:rsidRPr="00003625">
        <w:t>Ak niekto, alebo viacerí, alebo väčšina  povinných vykonávateľov sa rozhodne nezúčastniť na APS, budú to musieť za nich odrobiť tí nadšení, a to aj na úkor svojich pacientov a času na svoje vzdelávanie (ak už opomenieme zdravie, rodinu a voľný čas).</w:t>
      </w:r>
    </w:p>
    <w:p w:rsidR="00003625" w:rsidRP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Ak lekári nechcú a štát bude chcieť, aby pacienti APS mali, tak lekárov donúti! </w:t>
      </w:r>
      <w:r w:rsidRPr="00003625">
        <w:rPr>
          <w:b/>
          <w:bCs/>
        </w:rPr>
        <w:t xml:space="preserve">Je otázkou, či </w:t>
      </w:r>
      <w:r w:rsidRPr="00003625">
        <w:t xml:space="preserve">v prípade že organizátor nedokáže zabezpečiť rozpis a VÚC rozpíše v rozsahu v ktorom nebol rozpis zabezpečený VLD povinne (§8a, ods.7, 576/2004) – </w:t>
      </w:r>
      <w:r w:rsidRPr="00003625">
        <w:rPr>
          <w:b/>
          <w:bCs/>
        </w:rPr>
        <w:t>bude uplatňovaná povinnosť voči jednotlivým VLD spravodlivo, alebo či bude voči niektorým „mladým“ VLD postupovať ako voči otrokom.</w:t>
      </w:r>
    </w:p>
    <w:p w:rsidR="00003625" w:rsidRDefault="00003625" w:rsidP="00152747">
      <w:pPr>
        <w:ind w:left="-284" w:right="-426"/>
        <w:jc w:val="both"/>
      </w:pPr>
      <w:r>
        <w:t>5.</w:t>
      </w:r>
    </w:p>
    <w:p w:rsidR="00003625" w:rsidRPr="00003625" w:rsidRDefault="00003625" w:rsidP="00152747">
      <w:pPr>
        <w:ind w:left="-284" w:right="-426"/>
        <w:jc w:val="both"/>
      </w:pPr>
      <w:r w:rsidRPr="00003625">
        <w:t>Problémy vyplývajú z politizovania a hlúposti a/alebo manipulácie mocných – podobne ako pri prehliadkach mŕtvych.</w:t>
      </w:r>
    </w:p>
    <w:p w:rsidR="006D33D7" w:rsidRPr="00003625" w:rsidRDefault="00003625" w:rsidP="00152747">
      <w:pPr>
        <w:ind w:left="-284" w:right="-426"/>
        <w:jc w:val="both"/>
      </w:pPr>
      <w:r w:rsidRPr="00003625">
        <w:rPr>
          <w:b/>
          <w:bCs/>
        </w:rPr>
        <w:t xml:space="preserve">Právo je vždy spojené s povinnosťou a „dobrovoľnosť“ je chiméra. </w:t>
      </w:r>
      <w:r w:rsidR="006D33D7" w:rsidRPr="00003625">
        <w:rPr>
          <w:b/>
          <w:bCs/>
        </w:rPr>
        <w:t xml:space="preserve">Ak ide o donútenie, uvažujeme v kontexte povinnosti, ktorá musí byť vymáhateľná, ak je na druhej strane nárok pacienta! 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Pokiaľ nechceme uznať, že APS nie je možné zabezpečiť inak, ako povinnosťou VLD, treba považovať za pravdepodobnejšie, že v niektorých, alebo mnohých okresoch APS nebude! </w:t>
      </w:r>
    </w:p>
    <w:p w:rsidR="00003625" w:rsidRPr="00152747" w:rsidRDefault="00003625" w:rsidP="00152747">
      <w:pPr>
        <w:ind w:left="-284" w:right="-426"/>
        <w:jc w:val="both"/>
        <w:rPr>
          <w:b/>
        </w:rPr>
      </w:pPr>
      <w:r w:rsidRPr="00152747">
        <w:rPr>
          <w:b/>
        </w:rPr>
        <w:t>Podstatné je pochopiť diagram: nevieme predpokladať, ktorá z premenných (záujem, ochota, donútenie) preváži v ktorom regióne.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Regióny (okresy) sa navzájom líšia  demografiou VLD a kultúrnou úrovňou (kolegialita, odbornosť, tradícia úrovne medicíny v regióne) </w:t>
      </w:r>
    </w:p>
    <w:p w:rsidR="00003625" w:rsidRDefault="00003625" w:rsidP="00152747">
      <w:pPr>
        <w:ind w:left="-284" w:right="-426"/>
        <w:jc w:val="both"/>
      </w:pPr>
      <w:r>
        <w:t>6.</w:t>
      </w:r>
    </w:p>
    <w:p w:rsidR="00003625" w:rsidRPr="00003625" w:rsidRDefault="00003625" w:rsidP="00152747">
      <w:pPr>
        <w:ind w:left="-284" w:right="-426"/>
        <w:jc w:val="both"/>
      </w:pPr>
      <w:r w:rsidRPr="00003625">
        <w:t>Riziká pre VLD vyplývajú z asymetrií, ktoré vzniknú v jednotlivých okresoch, ako to bolo vysvetlené na predošlom slide.</w:t>
      </w:r>
    </w:p>
    <w:p w:rsidR="00003625" w:rsidRPr="00003625" w:rsidRDefault="00003625" w:rsidP="00152747">
      <w:pPr>
        <w:ind w:left="-284" w:right="-426"/>
        <w:jc w:val="both"/>
      </w:pPr>
      <w:r w:rsidRPr="00003625">
        <w:t>Veľa práce a času stráveného na ambulancii znamená únavu lekára a riziko pochybenia s následným stíhaním a sankciou.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Málo peňazí? Táto otázka je legitímna, pretože množstvo peňazí na APS sa určí Nariadením vlády SR a viac peňazí organizátor nedostane, najmä pri nastavení financovania podľa uvedeného NV SR – </w:t>
      </w:r>
      <w:r w:rsidRPr="00003625">
        <w:rPr>
          <w:b/>
          <w:bCs/>
        </w:rPr>
        <w:t>máloktorá APS prekročí príjem paušálnej úhrady za výkony, keďže minimálna cena bodu sa kráti o viac ako 15% v porovnaní so súčasným stavom! (z 0,0237 na 0,0199 EUR!)</w:t>
      </w:r>
    </w:p>
    <w:p w:rsidR="00003625" w:rsidRPr="00003625" w:rsidRDefault="00003625" w:rsidP="00152747">
      <w:pPr>
        <w:ind w:left="-284" w:right="-426"/>
        <w:jc w:val="both"/>
      </w:pPr>
      <w:r w:rsidRPr="00003625">
        <w:t>Otázka kompenzácie  spomínaných „neekonomických“ nákladov slúžiacich vykonávateľov  teda zostáva nezodpovedaná.</w:t>
      </w:r>
    </w:p>
    <w:p w:rsidR="00003625" w:rsidRPr="00003625" w:rsidRDefault="00003625" w:rsidP="00152747">
      <w:pPr>
        <w:ind w:left="-284" w:right="-426"/>
        <w:jc w:val="both"/>
      </w:pPr>
      <w:r w:rsidRPr="00003625">
        <w:t>Nakoniec, kto zaručí, že v prípade povinného rozpisu VÚC sa bude postupovať voči všetkým VLD rovnako?  Alebo máme na Slovensku „istotu“, že tu  nie je korupcia, klientelizmus, protekcionizmus, politikárčenie, hlúposť a závisť? Nemáme žiadne konkrétne skúsenosti? V PSK aj ŽSK máme!</w:t>
      </w:r>
    </w:p>
    <w:p w:rsidR="00003625" w:rsidRP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rPr>
          <w:b/>
          <w:bCs/>
        </w:rPr>
        <w:t>Otázka znie, či bude každý z nás úspešný, ak sa bude brániť voči diskriminácii samostatne.</w:t>
      </w:r>
    </w:p>
    <w:p w:rsidR="00003625" w:rsidRDefault="00003625" w:rsidP="00152747">
      <w:pPr>
        <w:ind w:left="-284" w:right="-426"/>
        <w:jc w:val="both"/>
        <w:rPr>
          <w:b/>
          <w:bCs/>
          <w:lang w:val="pl-PL"/>
        </w:rPr>
      </w:pPr>
      <w:r>
        <w:rPr>
          <w:b/>
          <w:bCs/>
          <w:lang w:val="pl-PL"/>
        </w:rPr>
        <w:t>7.</w:t>
      </w:r>
    </w:p>
    <w:p w:rsidR="006D33D7" w:rsidRPr="006D33D7" w:rsidRDefault="006D33D7" w:rsidP="00152747">
      <w:pPr>
        <w:ind w:left="-284" w:right="-426"/>
        <w:jc w:val="both"/>
        <w:rPr>
          <w:bCs/>
          <w:lang w:val="pl-PL"/>
        </w:rPr>
      </w:pPr>
      <w:r w:rsidRPr="006D33D7">
        <w:rPr>
          <w:bCs/>
          <w:lang w:val="pl-PL"/>
        </w:rPr>
        <w:t>(prečítať slide)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b/>
          <w:bCs/>
          <w:lang w:val="pl-PL"/>
        </w:rPr>
        <w:t>§ 8 ods. 10 zákona č. 581/2004  znie:</w:t>
      </w:r>
    </w:p>
    <w:p w:rsidR="00003625" w:rsidRPr="00003625" w:rsidRDefault="00003625" w:rsidP="00152747">
      <w:pPr>
        <w:ind w:left="-284" w:right="-426"/>
        <w:jc w:val="both"/>
      </w:pPr>
      <w:r w:rsidRPr="00003625">
        <w:t>Ak organizátor nedokázal úplne zabezpečiť poskytovanie pevnej ambulantnej pohotovostnej služby podľa osobitného predpisu v kalendárnom mesiaci, za ktorý mu patrí paušálna úhrada, v rozsahu: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a)</w:t>
      </w:r>
      <w:r w:rsidRPr="00003625">
        <w:t xml:space="preserve"> do 7 hodín nezabezpečenia, patrí mu paušálna úhrada znížená o 3 %,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b)</w:t>
      </w:r>
      <w:r w:rsidRPr="00003625">
        <w:t xml:space="preserve"> viac ako 7 hodín a menej ako 49 hodín nezabezpečenia, patrí mu paušálna úhrada znížená o 3,5 % za každé začaté 4 hodiny nezabezpečenia poskytovania ambulantnej pohotovostnej služby,</w:t>
      </w:r>
    </w:p>
    <w:p w:rsidR="00003625" w:rsidRPr="00003625" w:rsidRDefault="00003625" w:rsidP="00152747">
      <w:pPr>
        <w:ind w:left="-284" w:right="-426"/>
        <w:jc w:val="both"/>
      </w:pPr>
      <w:r w:rsidRPr="00003625">
        <w:rPr>
          <w:i/>
          <w:iCs/>
        </w:rPr>
        <w:t>c)</w:t>
      </w:r>
      <w:r w:rsidRPr="00003625">
        <w:t xml:space="preserve"> </w:t>
      </w:r>
      <w:r w:rsidRPr="00003625">
        <w:rPr>
          <w:b/>
          <w:bCs/>
        </w:rPr>
        <w:t xml:space="preserve">viac ako 49 hodín </w:t>
      </w:r>
      <w:r w:rsidRPr="00003625">
        <w:t xml:space="preserve">nezabezpečenia, patrí mu </w:t>
      </w:r>
      <w:r w:rsidRPr="00003625">
        <w:rPr>
          <w:b/>
          <w:bCs/>
        </w:rPr>
        <w:t>paušálna úhrada znížená o 75 %.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  <w:rPr>
          <w:b/>
          <w:bCs/>
        </w:rPr>
      </w:pPr>
      <w:r w:rsidRPr="00003625">
        <w:rPr>
          <w:b/>
          <w:bCs/>
        </w:rPr>
        <w:t xml:space="preserve">V spojení, ale aj bez spojenia so sankciou za porušenie </w:t>
      </w:r>
      <w:r w:rsidRPr="00003625">
        <w:t xml:space="preserve">§79, ods.1, písm. d, zák. 578/2004 , ktorý hovorí o povinnosti  prevádzkovať zdravotnícke zariadenie v súlade s požiadavkami na jeho personálne zabezpečenie a materiálno-technické vybavenie a/alebo so sankciou </w:t>
      </w:r>
      <w:r w:rsidR="006D33D7">
        <w:t>(</w:t>
      </w:r>
      <w:r w:rsidRPr="006D33D7">
        <w:rPr>
          <w:color w:val="7F7F7F" w:themeColor="text1" w:themeTint="80"/>
        </w:rPr>
        <w:t>podľa §82, ods.10, 578/2004</w:t>
      </w:r>
      <w:r w:rsidR="006D33D7">
        <w:rPr>
          <w:color w:val="7F7F7F" w:themeColor="text1" w:themeTint="80"/>
        </w:rPr>
        <w:t>)</w:t>
      </w:r>
      <w:r w:rsidRPr="00003625">
        <w:t xml:space="preserve"> za porušenie povinnosti </w:t>
      </w:r>
      <w:r w:rsidR="006D33D7">
        <w:t>(</w:t>
      </w:r>
      <w:r w:rsidRPr="006D33D7">
        <w:rPr>
          <w:color w:val="7F7F7F" w:themeColor="text1" w:themeTint="80"/>
        </w:rPr>
        <w:t>podľa §79, ods.1, písm.za)</w:t>
      </w:r>
      <w:r w:rsidRPr="00003625">
        <w:t xml:space="preserve"> o dodržiavaní ordinačných hodín tohto zákona (tu je sankcia 3.319,-EUR),  </w:t>
      </w:r>
      <w:r w:rsidRPr="00003625">
        <w:rPr>
          <w:b/>
          <w:bCs/>
        </w:rPr>
        <w:t>je sankcia za nezabezpečenie APS pre poskytovateľa likvidačná.</w:t>
      </w:r>
    </w:p>
    <w:p w:rsidR="00003625" w:rsidRDefault="00003625" w:rsidP="00152747">
      <w:pPr>
        <w:ind w:left="-284" w:right="-426"/>
        <w:jc w:val="both"/>
      </w:pPr>
      <w:r>
        <w:t>8.</w:t>
      </w:r>
    </w:p>
    <w:p w:rsidR="00003625" w:rsidRPr="00003625" w:rsidRDefault="006D33D7" w:rsidP="00152747">
      <w:pPr>
        <w:ind w:left="-284" w:right="-426"/>
        <w:jc w:val="both"/>
      </w:pPr>
      <w:r>
        <w:t xml:space="preserve">Je možná bezproblémová APS? </w:t>
      </w:r>
      <w:r w:rsidR="00003625" w:rsidRPr="00003625">
        <w:t>Z pohľadu vykonávateľ</w:t>
      </w:r>
      <w:r w:rsidR="00BD7B99">
        <w:t>a</w:t>
      </w:r>
      <w:r w:rsidR="00003625" w:rsidRPr="00003625">
        <w:t xml:space="preserve"> má ísť o vyváženosť medzi odmenou a sankciou, záujmom o výkon a donútením k výkonu.</w:t>
      </w:r>
    </w:p>
    <w:p w:rsidR="00003625" w:rsidRPr="00003625" w:rsidRDefault="00003625" w:rsidP="00152747">
      <w:pPr>
        <w:ind w:left="-284" w:right="-426"/>
        <w:jc w:val="both"/>
      </w:pPr>
      <w:r w:rsidRPr="00003625">
        <w:t>Ide o to, ponúknuť také systémové riešenie, ktoré bude vyhovovať vykonávateľom a odmeňovať tých, ktorí reálne slúžia a zároveň nebude prekážať organizátorovi a bude výhodné aj pre organizátora.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Z pohľadu organizátora má ísť o vylúčenie rizika v súvislosti s vynúteným uplatnením povinného rozpisu (sankcia zo zákona 581/2004 do výšky </w:t>
      </w:r>
      <w:r w:rsidRPr="00003625">
        <w:rPr>
          <w:b/>
          <w:bCs/>
        </w:rPr>
        <w:t xml:space="preserve">6.216,- EUR </w:t>
      </w:r>
      <w:r w:rsidRPr="00003625">
        <w:t xml:space="preserve">= 75% z 8.288,-EUR) a vylúčenie rizika sankcie v súvislosti s porušením </w:t>
      </w:r>
      <w:r w:rsidR="006D33D7">
        <w:t xml:space="preserve">personálneho vybavenia a ordinačných hodín – ak nik do služby nenastúpi </w:t>
      </w:r>
      <w:r w:rsidR="006D33D7" w:rsidRPr="006D33D7">
        <w:rPr>
          <w:color w:val="7F7F7F" w:themeColor="text1" w:themeTint="80"/>
        </w:rPr>
        <w:t>(</w:t>
      </w:r>
      <w:r w:rsidRPr="006D33D7">
        <w:rPr>
          <w:color w:val="7F7F7F" w:themeColor="text1" w:themeTint="80"/>
        </w:rPr>
        <w:t xml:space="preserve">§79, ods.1, písm. d a </w:t>
      </w:r>
      <w:r w:rsidR="006D33D7" w:rsidRPr="006D33D7">
        <w:rPr>
          <w:color w:val="7F7F7F" w:themeColor="text1" w:themeTint="80"/>
        </w:rPr>
        <w:t>písm.za)</w:t>
      </w:r>
      <w:r w:rsidRPr="00003625">
        <w:t xml:space="preserve"> </w:t>
      </w:r>
      <w:r w:rsidR="006D33D7">
        <w:t xml:space="preserve">je </w:t>
      </w:r>
      <w:r w:rsidRPr="00003625">
        <w:t xml:space="preserve">spolu </w:t>
      </w:r>
      <w:r w:rsidRPr="00003625">
        <w:rPr>
          <w:b/>
          <w:bCs/>
        </w:rPr>
        <w:t>13.277,- EUR.  Prakticky za vylúčenie tohto rizika si organizátor zaplatí po dohode s VLD v danom regióne.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Nakoniec je jasné, že pri obmedzených personálnych kapacitách VLD je potrebné uvažovať o inej možnosti splnenia zákonnej povinnosti, pokiaľ povinnosť nje je schopný subjekt (VLD) splniť z objektívnych dôvodov osobne. To chceme dosiahnuť samosprávou VLD v záujme podpory obnovy a údržby ľudských zdrojov v segmente VLD – </w:t>
      </w:r>
      <w:r w:rsidRPr="00003625">
        <w:rPr>
          <w:b/>
          <w:bCs/>
        </w:rPr>
        <w:t>preto náhradné personálne zabezpečenie</w:t>
      </w:r>
      <w:r w:rsidRPr="00003625">
        <w:t xml:space="preserve">.  </w:t>
      </w:r>
    </w:p>
    <w:p w:rsidR="00003625" w:rsidRDefault="00003625" w:rsidP="00152747">
      <w:pPr>
        <w:ind w:left="-284" w:right="-426"/>
        <w:jc w:val="both"/>
      </w:pPr>
      <w:r>
        <w:t>9.</w:t>
      </w:r>
    </w:p>
    <w:p w:rsidR="00003625" w:rsidRPr="00003625" w:rsidRDefault="00003625" w:rsidP="00152747">
      <w:pPr>
        <w:ind w:left="-284" w:right="-426"/>
        <w:jc w:val="both"/>
      </w:pPr>
      <w:r w:rsidRPr="00003625">
        <w:t>(prečítať slide)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  <w:rPr>
          <w:b/>
          <w:bCs/>
        </w:rPr>
      </w:pPr>
      <w:r w:rsidRPr="00003625">
        <w:t xml:space="preserve">Starostlivosť o sestry a MT vybavenie nechávame na organizátorovi, keďže nám zákonodarca neumožnil, hoci sme sa zúčastnili pripomienkového konania k danej legislatíve, aby bola APS organizačne a ekonomicky súčasťou všeobecného lekárstva. </w:t>
      </w:r>
      <w:r w:rsidR="002520F7" w:rsidRPr="002520F7">
        <w:rPr>
          <w:b/>
          <w:bCs/>
        </w:rPr>
        <w:t xml:space="preserve">Preto sa dnes logicky uchádzame o partnerstvo s ústavnými poskytovateľmi zdravotnej starostlivosti, ktorým </w:t>
      </w:r>
      <w:r w:rsidR="002520F7">
        <w:rPr>
          <w:b/>
          <w:bCs/>
        </w:rPr>
        <w:t xml:space="preserve">zákonodarca nepriamo zveril APS a chceme s nimi zdieľať riziko z možného zlyhania APS, ale aj spoluúčasť na </w:t>
      </w:r>
      <w:r w:rsidR="00682C8C">
        <w:rPr>
          <w:b/>
          <w:bCs/>
        </w:rPr>
        <w:t xml:space="preserve">výnose z APS. </w:t>
      </w:r>
      <w:r w:rsidR="00682C8C" w:rsidRPr="00682C8C">
        <w:rPr>
          <w:b/>
          <w:bCs/>
        </w:rPr>
        <w:t>Treba znovu zopakovať, že chceme, aby par</w:t>
      </w:r>
      <w:r w:rsidR="00152747">
        <w:rPr>
          <w:b/>
          <w:bCs/>
        </w:rPr>
        <w:t>t</w:t>
      </w:r>
      <w:r w:rsidR="00682C8C" w:rsidRPr="00682C8C">
        <w:rPr>
          <w:b/>
          <w:bCs/>
        </w:rPr>
        <w:t>icipácia samosprávy VLD bola bolo pre organizátora výhodná.</w:t>
      </w:r>
    </w:p>
    <w:p w:rsidR="002520F7" w:rsidRDefault="002520F7" w:rsidP="00152747">
      <w:pPr>
        <w:pBdr>
          <w:bottom w:val="single" w:sz="6" w:space="1" w:color="auto"/>
        </w:pBdr>
        <w:ind w:left="-284" w:right="-426"/>
        <w:jc w:val="both"/>
      </w:pPr>
      <w:r w:rsidRPr="00003625">
        <w:t>Tu je potrebné vnímať širší kontext – ZVLD SR o.z., ktoré založilo LSPP n.o. zastupuje VLD v rokovaniach o zmluvných podmienkach poskytovania zdravotnej starostlivosti a služieb súvisiacich zo zdravotnou starostlivosťou so zdravotnými poisťovňami, Sociálnou poisťovňou, ÚPSVaR a ÚDZS. ZVLD SR je autorom pošpecializačného programu, ktorý nadväzuje na rezidentský program MZ SR a zameriava sa na financovanie generačnej výmeny VLD a umiestnenie absolventov rezidentského programu v reálnej praxi na ambulanciách VLD. Pridanou hodnot</w:t>
      </w:r>
      <w:r w:rsidR="00310E34">
        <w:t>ou pošpecializačného programu má byť</w:t>
      </w:r>
      <w:r w:rsidRPr="00003625">
        <w:t xml:space="preserve"> zvýš</w:t>
      </w:r>
      <w:r w:rsidR="00310E34">
        <w:t>e</w:t>
      </w:r>
      <w:r w:rsidRPr="00003625">
        <w:t>nie celkového počtu lekárskych miest v segmente VLD a integrácia zdra</w:t>
      </w:r>
      <w:r w:rsidR="00152747">
        <w:t>v</w:t>
      </w:r>
      <w:r w:rsidRPr="00003625">
        <w:t xml:space="preserve">otnej starostlivosti prvého kontaktu pre dospelých.  </w:t>
      </w:r>
    </w:p>
    <w:p w:rsidR="00003625" w:rsidRDefault="00003625" w:rsidP="00152747">
      <w:pPr>
        <w:ind w:left="-284" w:right="-426"/>
        <w:jc w:val="both"/>
      </w:pPr>
      <w:r>
        <w:t>10.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>(prečítať slide)</w:t>
      </w:r>
    </w:p>
    <w:p w:rsidR="00003625" w:rsidRDefault="00003625" w:rsidP="00152747">
      <w:pPr>
        <w:ind w:left="-284" w:right="-426"/>
        <w:jc w:val="both"/>
      </w:pPr>
      <w:r>
        <w:t>11.</w:t>
      </w:r>
    </w:p>
    <w:p w:rsidR="00003625" w:rsidRPr="00003625" w:rsidRDefault="00003625" w:rsidP="00152747">
      <w:pPr>
        <w:ind w:left="-284" w:right="-426"/>
        <w:jc w:val="both"/>
      </w:pPr>
      <w:r w:rsidRPr="00003625">
        <w:t>(prečítať slide)</w:t>
      </w:r>
    </w:p>
    <w:p w:rsidR="00003625" w:rsidRPr="00003625" w:rsidRDefault="00003625" w:rsidP="00152747">
      <w:pPr>
        <w:ind w:left="-284" w:right="-426"/>
        <w:jc w:val="both"/>
      </w:pPr>
      <w:r w:rsidRPr="00003625">
        <w:t>...to je to podstatné, čo je obsahom zmluvy o personálnom zabezpečení.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V tejto, ako aj ostatných zmluvách je zabezpečovateľom LSPP n.o. </w:t>
      </w:r>
    </w:p>
    <w:p w:rsid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Celú zmluvu, ako právne relevantný prejav vôle o uzavretie tejto zmluvy zo strany LSPP n.o. si môžeme pozrieť po skončení prezentácie. </w:t>
      </w:r>
    </w:p>
    <w:p w:rsidR="00003625" w:rsidRDefault="00003625" w:rsidP="00152747">
      <w:pPr>
        <w:ind w:left="-284" w:right="-426"/>
        <w:jc w:val="both"/>
      </w:pPr>
      <w:r>
        <w:t>12.</w:t>
      </w:r>
    </w:p>
    <w:p w:rsidR="00003625" w:rsidRPr="00003625" w:rsidRDefault="00003625" w:rsidP="00152747">
      <w:pPr>
        <w:ind w:left="-284" w:right="-426"/>
        <w:jc w:val="both"/>
      </w:pPr>
      <w:r w:rsidRPr="00003625">
        <w:t>(prečítať slide)</w:t>
      </w:r>
    </w:p>
    <w:p w:rsidR="00003625" w:rsidRPr="00003625" w:rsidRDefault="00003625" w:rsidP="00152747">
      <w:pPr>
        <w:ind w:left="-284" w:right="-426"/>
        <w:jc w:val="both"/>
      </w:pPr>
      <w:r w:rsidRPr="00003625">
        <w:t>...to je to podstatné, čo je obsahom zmluvy o výkone APS.</w:t>
      </w:r>
    </w:p>
    <w:p w:rsidR="00003625" w:rsidRPr="00003625" w:rsidRDefault="00003625" w:rsidP="00152747">
      <w:pPr>
        <w:pBdr>
          <w:bottom w:val="single" w:sz="6" w:space="1" w:color="auto"/>
        </w:pBdr>
        <w:ind w:left="-284" w:right="-426"/>
        <w:jc w:val="both"/>
      </w:pPr>
      <w:r w:rsidRPr="00003625">
        <w:t xml:space="preserve">Znova pripomínam, že ako aj v ostatných zmluvách je zabezpečovateľom LSPP n.o. </w:t>
      </w:r>
    </w:p>
    <w:p w:rsidR="00003625" w:rsidRDefault="00003625" w:rsidP="00152747">
      <w:pPr>
        <w:ind w:left="-284" w:right="-426"/>
        <w:jc w:val="both"/>
      </w:pPr>
      <w:r>
        <w:t>13.</w:t>
      </w:r>
    </w:p>
    <w:p w:rsidR="00003625" w:rsidRPr="00003625" w:rsidRDefault="00003625" w:rsidP="00152747">
      <w:pPr>
        <w:ind w:left="-284" w:right="-426"/>
        <w:jc w:val="both"/>
      </w:pPr>
      <w:r w:rsidRPr="00003625">
        <w:t>(prečtať slide)</w:t>
      </w:r>
    </w:p>
    <w:p w:rsidR="00003625" w:rsidRPr="00003625" w:rsidRDefault="00003625" w:rsidP="00152747">
      <w:pPr>
        <w:ind w:left="-284" w:right="-426"/>
        <w:jc w:val="both"/>
      </w:pPr>
      <w:r w:rsidRPr="00003625">
        <w:t xml:space="preserve">...pritom si zabezpečovateľ účtuje u objednávateľa zmluvnú cenu. Celková cena za náhradné personálne zabezpečenie je teda generovaná z položky, ktorú zabezpečovateľ uhrádza aktívnym vykonávateľom = </w:t>
      </w:r>
      <w:r w:rsidRPr="00003625">
        <w:rPr>
          <w:b/>
          <w:bCs/>
        </w:rPr>
        <w:t>16,- EUR/hod</w:t>
      </w:r>
      <w:r w:rsidRPr="00003625">
        <w:t xml:space="preserve">. a položky, ktorou je zmluvná </w:t>
      </w:r>
      <w:r w:rsidRPr="00003625">
        <w:rPr>
          <w:b/>
          <w:bCs/>
        </w:rPr>
        <w:t>cena = 4,-EUR/hod</w:t>
      </w:r>
      <w:r w:rsidRPr="00003625">
        <w:t xml:space="preserve">. </w:t>
      </w:r>
    </w:p>
    <w:p w:rsidR="00003625" w:rsidRDefault="00003625" w:rsidP="00152747">
      <w:pPr>
        <w:ind w:left="-284" w:right="-426"/>
        <w:jc w:val="both"/>
      </w:pPr>
      <w:r w:rsidRPr="00003625">
        <w:rPr>
          <w:b/>
          <w:bCs/>
        </w:rPr>
        <w:t>Spolu teda platí objednávateľ zabezpečovateľovi 20,-EUR/ hod</w:t>
      </w:r>
      <w:r w:rsidRPr="00003625">
        <w:t>. Objednávateľ je povinný v prípade záujmu vystaviť písomnú objednávku najmenej na 3 mesiace vopred a následne sa objednávka predlžuje vždy o nasledujúci kalendárny mesiac, pokiaľ objednávateľ objednanie náhradného personálneh</w:t>
      </w:r>
      <w:r>
        <w:t>o zabezpečenia písomne nezruší.</w:t>
      </w:r>
    </w:p>
    <w:sectPr w:rsidR="00003625" w:rsidSect="0015274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50000" w:hash="9ggBVpCy/lFN11ra+mmouI4lw40=" w:salt="bG7JwLPeej+Xh+lE8blZuA=="/>
  <w:defaultTabStop w:val="708"/>
  <w:hyphenationZone w:val="425"/>
  <w:characterSpacingControl w:val="doNotCompress"/>
  <w:savePreviewPicture/>
  <w:compat/>
  <w:rsids>
    <w:rsidRoot w:val="00253B13"/>
    <w:rsid w:val="00003625"/>
    <w:rsid w:val="00152747"/>
    <w:rsid w:val="002520F7"/>
    <w:rsid w:val="00253B13"/>
    <w:rsid w:val="00280123"/>
    <w:rsid w:val="002F6DAD"/>
    <w:rsid w:val="00310E34"/>
    <w:rsid w:val="003B354D"/>
    <w:rsid w:val="00682C8C"/>
    <w:rsid w:val="006D33D7"/>
    <w:rsid w:val="0081547A"/>
    <w:rsid w:val="008A4CA7"/>
    <w:rsid w:val="00A56533"/>
    <w:rsid w:val="00BD7B99"/>
    <w:rsid w:val="00BF2F82"/>
    <w:rsid w:val="00D036AF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5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7A15-6DDF-4E88-AB89-FABB33CB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1655</Words>
  <Characters>9437</Characters>
  <Application>Microsoft Office Word</Application>
  <DocSecurity>8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9</cp:revision>
  <dcterms:created xsi:type="dcterms:W3CDTF">2018-03-18T09:14:00Z</dcterms:created>
  <dcterms:modified xsi:type="dcterms:W3CDTF">2018-03-24T06:38:00Z</dcterms:modified>
</cp:coreProperties>
</file>